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55D2" w14:textId="53ECAF30" w:rsidR="0060024B" w:rsidRPr="001A1A4A" w:rsidRDefault="00377C7A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noProof/>
          <w:sz w:val="24"/>
          <w:szCs w:val="24"/>
        </w:rPr>
        <w:drawing>
          <wp:inline distT="0" distB="0" distL="0" distR="0" wp14:anchorId="3A09A04D" wp14:editId="1FAF1D05">
            <wp:extent cx="2014906" cy="641350"/>
            <wp:effectExtent l="0" t="0" r="4445" b="6350"/>
            <wp:docPr id="635350671" name="Picture 1" descr="A close up of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50671" name="Picture 1" descr="A close up of a black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8038" cy="64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82830" w14:textId="77777777" w:rsidR="0060024B" w:rsidRPr="001A1A4A" w:rsidRDefault="0060024B">
      <w:pPr>
        <w:rPr>
          <w:rFonts w:ascii="Georgia" w:hAnsi="Georgia" w:cs="Georgia"/>
          <w:b/>
          <w:bCs/>
          <w:sz w:val="24"/>
          <w:szCs w:val="24"/>
        </w:rPr>
      </w:pPr>
    </w:p>
    <w:p w14:paraId="2F1A9D8B" w14:textId="1EDB3C1F" w:rsidR="0060024B" w:rsidRPr="001A1A4A" w:rsidRDefault="0060024B" w:rsidP="00BF0549">
      <w:pPr>
        <w:rPr>
          <w:rFonts w:ascii="Georgia" w:hAnsi="Georgia" w:cs="Georgia"/>
          <w:b/>
          <w:bCs/>
          <w:sz w:val="24"/>
          <w:szCs w:val="24"/>
        </w:rPr>
      </w:pPr>
    </w:p>
    <w:p w14:paraId="2B1AAAC0" w14:textId="6035E9D4" w:rsidR="0060024B" w:rsidRPr="001A1A4A" w:rsidRDefault="0060024B" w:rsidP="00BF0549">
      <w:pPr>
        <w:rPr>
          <w:rFonts w:ascii="Georgia" w:hAnsi="Georgia" w:cs="Georgia"/>
          <w:b/>
          <w:bCs/>
          <w:sz w:val="24"/>
          <w:szCs w:val="24"/>
        </w:rPr>
      </w:pPr>
      <w:r w:rsidRPr="001A1A4A">
        <w:rPr>
          <w:rFonts w:ascii="Georgia" w:hAnsi="Georgia" w:cs="Georgia"/>
          <w:b/>
          <w:bCs/>
          <w:sz w:val="24"/>
          <w:szCs w:val="24"/>
        </w:rPr>
        <w:t xml:space="preserve">MENTORING PLUS </w:t>
      </w:r>
      <w:r w:rsidR="00C47219" w:rsidRPr="001A1A4A">
        <w:rPr>
          <w:rFonts w:ascii="Georgia" w:hAnsi="Georgia" w:cs="Georgia"/>
          <w:b/>
          <w:bCs/>
          <w:sz w:val="24"/>
          <w:szCs w:val="24"/>
        </w:rPr>
        <w:t xml:space="preserve">BATH AND </w:t>
      </w:r>
      <w:proofErr w:type="gramStart"/>
      <w:r w:rsidR="00C47219" w:rsidRPr="001A1A4A">
        <w:rPr>
          <w:rFonts w:ascii="Georgia" w:hAnsi="Georgia" w:cs="Georgia"/>
          <w:b/>
          <w:bCs/>
          <w:sz w:val="24"/>
          <w:szCs w:val="24"/>
        </w:rPr>
        <w:t>NORTH EAST</w:t>
      </w:r>
      <w:proofErr w:type="gramEnd"/>
      <w:r w:rsidR="00C47219" w:rsidRPr="001A1A4A">
        <w:rPr>
          <w:rFonts w:ascii="Georgia" w:hAnsi="Georgia" w:cs="Georgia"/>
          <w:b/>
          <w:bCs/>
          <w:sz w:val="24"/>
          <w:szCs w:val="24"/>
        </w:rPr>
        <w:t xml:space="preserve"> SOMERSET</w:t>
      </w:r>
      <w:r w:rsidR="00C47219" w:rsidRPr="001A1A4A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1A1A4A">
        <w:rPr>
          <w:rFonts w:ascii="Georgia" w:hAnsi="Georgia" w:cs="Georgia"/>
          <w:b/>
          <w:bCs/>
          <w:sz w:val="24"/>
          <w:szCs w:val="24"/>
        </w:rPr>
        <w:t>LTD</w:t>
      </w:r>
    </w:p>
    <w:p w14:paraId="391545A4" w14:textId="77777777" w:rsidR="0060024B" w:rsidRPr="001A1A4A" w:rsidRDefault="0060024B" w:rsidP="00BF0549">
      <w:pPr>
        <w:rPr>
          <w:rFonts w:ascii="Georgia" w:hAnsi="Georgia" w:cs="Georgia"/>
          <w:b/>
          <w:bCs/>
          <w:sz w:val="24"/>
          <w:szCs w:val="24"/>
        </w:rPr>
      </w:pPr>
    </w:p>
    <w:p w14:paraId="001D7FC5" w14:textId="77777777" w:rsidR="0060024B" w:rsidRPr="001A1A4A" w:rsidRDefault="0060024B" w:rsidP="00BF0549">
      <w:pPr>
        <w:pBdr>
          <w:bottom w:val="single" w:sz="12" w:space="1" w:color="auto"/>
        </w:pBdr>
        <w:rPr>
          <w:rFonts w:ascii="Georgia" w:hAnsi="Georgia" w:cs="Georgia"/>
          <w:b/>
          <w:bCs/>
          <w:sz w:val="24"/>
          <w:szCs w:val="24"/>
        </w:rPr>
      </w:pPr>
      <w:r w:rsidRPr="001A1A4A">
        <w:rPr>
          <w:rFonts w:ascii="Georgia" w:hAnsi="Georgia" w:cs="Georgia"/>
          <w:b/>
          <w:bCs/>
          <w:sz w:val="24"/>
          <w:szCs w:val="24"/>
        </w:rPr>
        <w:t>Job Description</w:t>
      </w:r>
      <w:r w:rsidRPr="001A1A4A">
        <w:rPr>
          <w:rFonts w:ascii="Georgia" w:hAnsi="Georgia" w:cs="Georgia"/>
          <w:b/>
          <w:bCs/>
          <w:sz w:val="24"/>
          <w:szCs w:val="24"/>
        </w:rPr>
        <w:tab/>
      </w:r>
      <w:r w:rsidRPr="001A1A4A">
        <w:rPr>
          <w:rFonts w:ascii="Georgia" w:hAnsi="Georgia" w:cs="Georgia"/>
          <w:b/>
          <w:bCs/>
          <w:sz w:val="24"/>
          <w:szCs w:val="24"/>
        </w:rPr>
        <w:tab/>
      </w:r>
    </w:p>
    <w:p w14:paraId="06BB5E38" w14:textId="77777777" w:rsidR="0060024B" w:rsidRPr="001A1A4A" w:rsidRDefault="0060024B" w:rsidP="00BF0549">
      <w:pPr>
        <w:rPr>
          <w:rFonts w:ascii="Georgia" w:hAnsi="Georgia" w:cs="Georgia"/>
          <w:b/>
          <w:bCs/>
          <w:sz w:val="24"/>
          <w:szCs w:val="24"/>
        </w:rPr>
      </w:pPr>
    </w:p>
    <w:p w14:paraId="5D1A3FEB" w14:textId="77777777" w:rsidR="0060024B" w:rsidRPr="001A1A4A" w:rsidRDefault="0060024B" w:rsidP="00BF0549">
      <w:pPr>
        <w:rPr>
          <w:rFonts w:ascii="Georgia" w:hAnsi="Georgia" w:cs="Georgia"/>
          <w:b/>
          <w:bCs/>
          <w:sz w:val="24"/>
          <w:szCs w:val="24"/>
        </w:rPr>
      </w:pPr>
    </w:p>
    <w:p w14:paraId="5312FDB7" w14:textId="0C296A4B" w:rsidR="0060024B" w:rsidRPr="001A1A4A" w:rsidRDefault="0060024B" w:rsidP="005E6FA6">
      <w:pPr>
        <w:ind w:left="3600" w:hanging="3600"/>
        <w:rPr>
          <w:rFonts w:ascii="Georgia" w:hAnsi="Georgia" w:cs="Georgia"/>
          <w:sz w:val="24"/>
          <w:szCs w:val="24"/>
        </w:rPr>
      </w:pPr>
      <w:r w:rsidRPr="001A1A4A">
        <w:rPr>
          <w:rFonts w:ascii="Georgia" w:hAnsi="Georgia" w:cs="Georgia"/>
          <w:b/>
          <w:bCs/>
          <w:sz w:val="24"/>
          <w:szCs w:val="24"/>
        </w:rPr>
        <w:t>Job Title</w:t>
      </w:r>
      <w:r w:rsidRPr="001A1A4A">
        <w:rPr>
          <w:rFonts w:ascii="Georgia" w:hAnsi="Georgia" w:cs="Georgia"/>
          <w:sz w:val="24"/>
          <w:szCs w:val="24"/>
        </w:rPr>
        <w:tab/>
      </w:r>
      <w:r w:rsidR="007A671C">
        <w:rPr>
          <w:rFonts w:ascii="Georgia" w:hAnsi="Georgia" w:cs="Georgia"/>
          <w:sz w:val="24"/>
          <w:szCs w:val="24"/>
        </w:rPr>
        <w:t>Mentoring Services Practitioner</w:t>
      </w:r>
    </w:p>
    <w:p w14:paraId="1A9C40DB" w14:textId="77777777" w:rsidR="0060024B" w:rsidRPr="001A1A4A" w:rsidRDefault="0060024B" w:rsidP="00BF0549">
      <w:pPr>
        <w:rPr>
          <w:rFonts w:ascii="Georgia" w:hAnsi="Georgia" w:cs="Georgia"/>
          <w:sz w:val="24"/>
          <w:szCs w:val="24"/>
        </w:rPr>
      </w:pPr>
    </w:p>
    <w:p w14:paraId="7770D032" w14:textId="5B525E1B" w:rsidR="0060024B" w:rsidRPr="001A1A4A" w:rsidRDefault="0060024B" w:rsidP="00D1515D">
      <w:pPr>
        <w:ind w:left="3600" w:hanging="3600"/>
        <w:rPr>
          <w:rFonts w:ascii="Georgia" w:hAnsi="Georgia" w:cs="Georgia"/>
          <w:sz w:val="24"/>
          <w:szCs w:val="24"/>
        </w:rPr>
      </w:pPr>
      <w:r w:rsidRPr="001A1A4A">
        <w:rPr>
          <w:rFonts w:ascii="Georgia" w:hAnsi="Georgia" w:cs="Georgia"/>
          <w:b/>
          <w:bCs/>
          <w:sz w:val="24"/>
          <w:szCs w:val="24"/>
        </w:rPr>
        <w:t>Primary Purpose of Job</w:t>
      </w:r>
      <w:r w:rsidRPr="001A1A4A">
        <w:rPr>
          <w:rFonts w:ascii="Georgia" w:hAnsi="Georgia" w:cs="Georgia"/>
          <w:sz w:val="24"/>
          <w:szCs w:val="24"/>
        </w:rPr>
        <w:tab/>
      </w:r>
      <w:r w:rsidR="00A33352">
        <w:rPr>
          <w:rFonts w:ascii="Georgia" w:hAnsi="Georgia" w:cs="Georgia"/>
          <w:sz w:val="24"/>
          <w:szCs w:val="24"/>
        </w:rPr>
        <w:t>T</w:t>
      </w:r>
      <w:r w:rsidRPr="001A1A4A">
        <w:rPr>
          <w:rFonts w:ascii="Georgia" w:hAnsi="Georgia" w:cs="Georgia"/>
          <w:sz w:val="24"/>
          <w:szCs w:val="24"/>
        </w:rPr>
        <w:t xml:space="preserve">o </w:t>
      </w:r>
      <w:r w:rsidR="00F13A06">
        <w:rPr>
          <w:rFonts w:ascii="Georgia" w:hAnsi="Georgia" w:cs="Georgia"/>
          <w:sz w:val="24"/>
          <w:szCs w:val="24"/>
        </w:rPr>
        <w:t xml:space="preserve">deliver safe, engaging mentoring services for a cohort of young people </w:t>
      </w:r>
      <w:r w:rsidR="006A352B">
        <w:rPr>
          <w:rFonts w:ascii="Georgia" w:hAnsi="Georgia" w:cs="Georgia"/>
          <w:sz w:val="24"/>
          <w:szCs w:val="24"/>
        </w:rPr>
        <w:t xml:space="preserve">in need of support </w:t>
      </w:r>
      <w:r w:rsidR="00F13A06">
        <w:rPr>
          <w:rFonts w:ascii="Georgia" w:hAnsi="Georgia" w:cs="Georgia"/>
          <w:sz w:val="24"/>
          <w:szCs w:val="24"/>
        </w:rPr>
        <w:t>aged 7-</w:t>
      </w:r>
      <w:r w:rsidR="006A352B">
        <w:rPr>
          <w:rFonts w:ascii="Georgia" w:hAnsi="Georgia" w:cs="Georgia"/>
          <w:sz w:val="24"/>
          <w:szCs w:val="24"/>
        </w:rPr>
        <w:t xml:space="preserve">25, </w:t>
      </w:r>
      <w:r w:rsidR="00B92CEC">
        <w:rPr>
          <w:rFonts w:ascii="Georgia" w:hAnsi="Georgia" w:cs="Georgia"/>
          <w:sz w:val="24"/>
          <w:szCs w:val="24"/>
        </w:rPr>
        <w:t>implementing referral, risk and needs assessments, supporting</w:t>
      </w:r>
      <w:r w:rsidR="0017403F">
        <w:rPr>
          <w:rFonts w:ascii="Georgia" w:hAnsi="Georgia" w:cs="Georgia"/>
          <w:sz w:val="24"/>
          <w:szCs w:val="24"/>
        </w:rPr>
        <w:t xml:space="preserve"> adult</w:t>
      </w:r>
      <w:r w:rsidR="00B92CEC">
        <w:rPr>
          <w:rFonts w:ascii="Georgia" w:hAnsi="Georgia" w:cs="Georgia"/>
          <w:sz w:val="24"/>
          <w:szCs w:val="24"/>
        </w:rPr>
        <w:t xml:space="preserve"> mentors and </w:t>
      </w:r>
      <w:r w:rsidR="004A40CF">
        <w:rPr>
          <w:rFonts w:ascii="Georgia" w:hAnsi="Georgia" w:cs="Georgia"/>
          <w:sz w:val="24"/>
          <w:szCs w:val="24"/>
        </w:rPr>
        <w:t>contributing to multi-agency support for mentees and their families.</w:t>
      </w:r>
      <w:r w:rsidRPr="001A1A4A">
        <w:rPr>
          <w:rFonts w:ascii="Georgia" w:hAnsi="Georgia" w:cs="Georgia"/>
          <w:sz w:val="24"/>
          <w:szCs w:val="24"/>
        </w:rPr>
        <w:t xml:space="preserve"> </w:t>
      </w:r>
    </w:p>
    <w:p w14:paraId="3DF008AC" w14:textId="77777777" w:rsidR="0060024B" w:rsidRPr="001A1A4A" w:rsidRDefault="0060024B" w:rsidP="008952BF">
      <w:pPr>
        <w:ind w:left="3600"/>
        <w:rPr>
          <w:rFonts w:ascii="Georgia" w:hAnsi="Georgia" w:cs="Georgia"/>
          <w:sz w:val="24"/>
          <w:szCs w:val="24"/>
        </w:rPr>
      </w:pPr>
      <w:r w:rsidRPr="001A1A4A">
        <w:rPr>
          <w:rFonts w:ascii="Georgia" w:hAnsi="Georgia" w:cs="Georgia"/>
          <w:sz w:val="24"/>
          <w:szCs w:val="24"/>
        </w:rPr>
        <w:tab/>
      </w:r>
      <w:r w:rsidRPr="001A1A4A">
        <w:rPr>
          <w:rFonts w:ascii="Georgia" w:hAnsi="Georgia" w:cs="Georgia"/>
          <w:sz w:val="24"/>
          <w:szCs w:val="24"/>
        </w:rPr>
        <w:tab/>
      </w:r>
      <w:r w:rsidRPr="001A1A4A">
        <w:rPr>
          <w:rFonts w:ascii="Georgia" w:hAnsi="Georgia" w:cs="Georgia"/>
          <w:sz w:val="24"/>
          <w:szCs w:val="24"/>
        </w:rPr>
        <w:tab/>
      </w:r>
    </w:p>
    <w:p w14:paraId="3C8987B9" w14:textId="5D20D362" w:rsidR="0060024B" w:rsidRPr="001A1A4A" w:rsidRDefault="0060024B" w:rsidP="002F2E06">
      <w:pPr>
        <w:ind w:left="3600" w:hanging="3600"/>
        <w:rPr>
          <w:rFonts w:ascii="Georgia" w:hAnsi="Georgia" w:cs="Georgia"/>
          <w:sz w:val="24"/>
          <w:szCs w:val="24"/>
        </w:rPr>
      </w:pPr>
      <w:r w:rsidRPr="001A1A4A">
        <w:rPr>
          <w:rFonts w:ascii="Georgia" w:hAnsi="Georgia" w:cs="Georgia"/>
          <w:b/>
          <w:bCs/>
          <w:sz w:val="24"/>
          <w:szCs w:val="24"/>
        </w:rPr>
        <w:t>Responsible to</w:t>
      </w:r>
      <w:r w:rsidRPr="001A1A4A">
        <w:rPr>
          <w:rFonts w:ascii="Georgia" w:hAnsi="Georgia" w:cs="Georgia"/>
          <w:b/>
          <w:bCs/>
          <w:sz w:val="24"/>
          <w:szCs w:val="24"/>
        </w:rPr>
        <w:tab/>
      </w:r>
      <w:r w:rsidR="004A40CF">
        <w:rPr>
          <w:rFonts w:ascii="Georgia" w:hAnsi="Georgia" w:cs="Georgia"/>
          <w:sz w:val="24"/>
          <w:szCs w:val="24"/>
        </w:rPr>
        <w:t>Head of Mentoring Services</w:t>
      </w:r>
    </w:p>
    <w:p w14:paraId="0328AADD" w14:textId="77777777" w:rsidR="0060024B" w:rsidRPr="001A1A4A" w:rsidRDefault="0060024B" w:rsidP="00BF0549">
      <w:pPr>
        <w:rPr>
          <w:rFonts w:ascii="Georgia" w:hAnsi="Georgia" w:cs="Georgia"/>
          <w:sz w:val="24"/>
          <w:szCs w:val="24"/>
        </w:rPr>
      </w:pPr>
    </w:p>
    <w:p w14:paraId="4A2F8DEB" w14:textId="2091B4AB" w:rsidR="0060024B" w:rsidRDefault="0060024B" w:rsidP="00D41CA1">
      <w:pPr>
        <w:ind w:left="3600" w:hanging="3600"/>
        <w:rPr>
          <w:rFonts w:ascii="Georgia" w:hAnsi="Georgia" w:cs="Georgia"/>
          <w:sz w:val="24"/>
          <w:szCs w:val="24"/>
        </w:rPr>
      </w:pPr>
      <w:r w:rsidRPr="001A1A4A">
        <w:rPr>
          <w:rFonts w:ascii="Georgia" w:hAnsi="Georgia" w:cs="Georgia"/>
          <w:b/>
          <w:bCs/>
          <w:sz w:val="24"/>
          <w:szCs w:val="24"/>
        </w:rPr>
        <w:t>Responsible for</w:t>
      </w:r>
      <w:r w:rsidRPr="001A1A4A">
        <w:rPr>
          <w:rFonts w:ascii="Georgia" w:hAnsi="Georgia" w:cs="Georgia"/>
          <w:sz w:val="24"/>
          <w:szCs w:val="24"/>
        </w:rPr>
        <w:tab/>
      </w:r>
      <w:r w:rsidR="00352450">
        <w:rPr>
          <w:rFonts w:ascii="Georgia" w:hAnsi="Georgia" w:cs="Georgia"/>
          <w:sz w:val="24"/>
          <w:szCs w:val="24"/>
        </w:rPr>
        <w:t>Young people, v</w:t>
      </w:r>
      <w:r w:rsidRPr="001A1A4A">
        <w:rPr>
          <w:rFonts w:ascii="Georgia" w:hAnsi="Georgia" w:cs="Georgia"/>
          <w:sz w:val="24"/>
          <w:szCs w:val="24"/>
        </w:rPr>
        <w:t xml:space="preserve">olunteer mentors, </w:t>
      </w:r>
      <w:r w:rsidR="00352450">
        <w:rPr>
          <w:rFonts w:ascii="Georgia" w:hAnsi="Georgia" w:cs="Georgia"/>
          <w:sz w:val="24"/>
          <w:szCs w:val="24"/>
        </w:rPr>
        <w:t>f</w:t>
      </w:r>
      <w:r w:rsidRPr="001A1A4A">
        <w:rPr>
          <w:rFonts w:ascii="Georgia" w:hAnsi="Georgia" w:cs="Georgia"/>
          <w:sz w:val="24"/>
          <w:szCs w:val="24"/>
        </w:rPr>
        <w:t xml:space="preserve">reelance </w:t>
      </w:r>
      <w:r w:rsidR="004A40CF">
        <w:rPr>
          <w:rFonts w:ascii="Georgia" w:hAnsi="Georgia" w:cs="Georgia"/>
          <w:sz w:val="24"/>
          <w:szCs w:val="24"/>
        </w:rPr>
        <w:t>mentors</w:t>
      </w:r>
    </w:p>
    <w:p w14:paraId="5B6556F5" w14:textId="77777777" w:rsidR="00B75131" w:rsidRDefault="00B75131" w:rsidP="00D41CA1">
      <w:pPr>
        <w:ind w:left="3600" w:hanging="3600"/>
        <w:rPr>
          <w:rFonts w:ascii="Georgia" w:hAnsi="Georgia" w:cs="Georgia"/>
          <w:sz w:val="24"/>
          <w:szCs w:val="24"/>
        </w:rPr>
      </w:pPr>
    </w:p>
    <w:p w14:paraId="1D643B9B" w14:textId="1291D45A" w:rsidR="0060024B" w:rsidRDefault="00B75131" w:rsidP="005F70B5">
      <w:pPr>
        <w:ind w:left="3600" w:hanging="3600"/>
        <w:rPr>
          <w:rFonts w:ascii="Georgia" w:hAnsi="Georgia" w:cs="Georgia"/>
          <w:sz w:val="24"/>
          <w:szCs w:val="24"/>
        </w:rPr>
      </w:pPr>
      <w:r w:rsidRPr="008F238B">
        <w:rPr>
          <w:rFonts w:ascii="Georgia" w:hAnsi="Georgia" w:cs="Georgia"/>
          <w:b/>
          <w:bCs/>
          <w:sz w:val="24"/>
          <w:szCs w:val="24"/>
        </w:rPr>
        <w:t>Contract</w:t>
      </w:r>
      <w:r w:rsidR="00100C39">
        <w:rPr>
          <w:rFonts w:ascii="Georgia" w:hAnsi="Georgia" w:cs="Georgia"/>
          <w:sz w:val="24"/>
          <w:szCs w:val="24"/>
        </w:rPr>
        <w:tab/>
        <w:t>Permanent PAYE, c.30 hours per week, termtime-plus (41 weeks per year)</w:t>
      </w:r>
      <w:r w:rsidR="008F238B">
        <w:rPr>
          <w:rFonts w:ascii="Georgia" w:hAnsi="Georgia" w:cs="Georgia"/>
          <w:sz w:val="24"/>
          <w:szCs w:val="24"/>
        </w:rPr>
        <w:t xml:space="preserve">. </w:t>
      </w:r>
    </w:p>
    <w:p w14:paraId="48DFFCA9" w14:textId="77777777" w:rsidR="005F70B5" w:rsidRDefault="005F70B5" w:rsidP="005F70B5">
      <w:pPr>
        <w:ind w:left="3600" w:hanging="3600"/>
        <w:rPr>
          <w:rFonts w:ascii="Georgia" w:hAnsi="Georgia" w:cs="Georgia"/>
          <w:sz w:val="24"/>
          <w:szCs w:val="24"/>
        </w:rPr>
      </w:pPr>
    </w:p>
    <w:p w14:paraId="7F8C4448" w14:textId="761A1680" w:rsidR="005F70B5" w:rsidRPr="001A1A4A" w:rsidRDefault="00401147" w:rsidP="005F70B5">
      <w:pPr>
        <w:ind w:left="3600" w:hanging="3600"/>
        <w:rPr>
          <w:rFonts w:ascii="Georgia" w:hAnsi="Georgia" w:cs="Georgia"/>
          <w:sz w:val="24"/>
          <w:szCs w:val="24"/>
        </w:rPr>
      </w:pPr>
      <w:r w:rsidRPr="005F70B5">
        <w:rPr>
          <w:rFonts w:ascii="Georgia" w:hAnsi="Georgia" w:cs="Georgia"/>
          <w:b/>
          <w:bCs/>
          <w:sz w:val="24"/>
          <w:szCs w:val="24"/>
        </w:rPr>
        <w:t>Compensation</w:t>
      </w:r>
      <w:r>
        <w:rPr>
          <w:rFonts w:ascii="Georgia" w:hAnsi="Georgia" w:cs="Georgia"/>
          <w:sz w:val="24"/>
          <w:szCs w:val="24"/>
        </w:rPr>
        <w:tab/>
      </w:r>
      <w:r w:rsidR="009E2EC1">
        <w:rPr>
          <w:rFonts w:ascii="Georgia" w:hAnsi="Georgia" w:cs="Georgia"/>
          <w:sz w:val="24"/>
          <w:szCs w:val="24"/>
        </w:rPr>
        <w:t xml:space="preserve">From £14.00 per hour depending upon experience (FTE </w:t>
      </w:r>
      <w:r w:rsidR="006D6A42">
        <w:rPr>
          <w:rFonts w:ascii="Georgia" w:hAnsi="Georgia" w:cs="Georgia"/>
          <w:sz w:val="24"/>
          <w:szCs w:val="24"/>
        </w:rPr>
        <w:t>c.</w:t>
      </w:r>
      <w:r w:rsidR="00A614EE">
        <w:rPr>
          <w:rFonts w:ascii="Georgia" w:hAnsi="Georgia" w:cs="Georgia"/>
          <w:sz w:val="24"/>
          <w:szCs w:val="24"/>
        </w:rPr>
        <w:t>£</w:t>
      </w:r>
      <w:r w:rsidR="009569D8">
        <w:rPr>
          <w:rFonts w:ascii="Georgia" w:hAnsi="Georgia" w:cs="Georgia"/>
          <w:sz w:val="24"/>
          <w:szCs w:val="24"/>
        </w:rPr>
        <w:t>27,800)</w:t>
      </w:r>
      <w:r w:rsidR="005F70B5" w:rsidRPr="005F70B5">
        <w:rPr>
          <w:rFonts w:ascii="Georgia" w:hAnsi="Georgia" w:cs="Georgia"/>
          <w:sz w:val="24"/>
          <w:szCs w:val="24"/>
        </w:rPr>
        <w:t xml:space="preserve"> </w:t>
      </w:r>
      <w:r w:rsidR="005F70B5">
        <w:rPr>
          <w:rFonts w:ascii="Georgia" w:hAnsi="Georgia" w:cs="Georgia"/>
          <w:sz w:val="24"/>
          <w:szCs w:val="24"/>
        </w:rPr>
        <w:t>plus p</w:t>
      </w:r>
      <w:r w:rsidR="005F70B5">
        <w:rPr>
          <w:rFonts w:ascii="Georgia" w:hAnsi="Georgia" w:cs="Georgia"/>
          <w:sz w:val="24"/>
          <w:szCs w:val="24"/>
        </w:rPr>
        <w:t xml:space="preserve">ension </w:t>
      </w:r>
      <w:r w:rsidR="005F70B5">
        <w:rPr>
          <w:rFonts w:ascii="Georgia" w:hAnsi="Georgia" w:cs="Georgia"/>
          <w:sz w:val="24"/>
          <w:szCs w:val="24"/>
        </w:rPr>
        <w:t>and Employee Assistance Plan</w:t>
      </w:r>
      <w:r w:rsidR="00364492">
        <w:rPr>
          <w:rFonts w:ascii="Georgia" w:hAnsi="Georgia" w:cs="Georgia"/>
          <w:sz w:val="24"/>
          <w:szCs w:val="24"/>
        </w:rPr>
        <w:t>.</w:t>
      </w:r>
    </w:p>
    <w:p w14:paraId="432468DB" w14:textId="77777777" w:rsidR="005F70B5" w:rsidRDefault="005F70B5" w:rsidP="005F70B5">
      <w:pPr>
        <w:rPr>
          <w:rFonts w:ascii="Georgia" w:hAnsi="Georgia" w:cs="Georgia"/>
          <w:sz w:val="24"/>
          <w:szCs w:val="24"/>
        </w:rPr>
      </w:pPr>
    </w:p>
    <w:p w14:paraId="4B880D48" w14:textId="66D76635" w:rsidR="00401147" w:rsidRPr="001A1A4A" w:rsidRDefault="00401147" w:rsidP="002A66E7">
      <w:pPr>
        <w:ind w:left="3600" w:hanging="3600"/>
        <w:rPr>
          <w:rFonts w:ascii="Georgia" w:hAnsi="Georgia" w:cs="Georgia"/>
          <w:sz w:val="24"/>
          <w:szCs w:val="24"/>
        </w:rPr>
      </w:pPr>
    </w:p>
    <w:p w14:paraId="294F5B83" w14:textId="77777777" w:rsidR="0060024B" w:rsidRPr="001A1A4A" w:rsidRDefault="0060024B" w:rsidP="00BF0549">
      <w:pPr>
        <w:rPr>
          <w:rFonts w:ascii="Georgia" w:hAnsi="Georgia" w:cs="Georgia"/>
          <w:sz w:val="24"/>
          <w:szCs w:val="24"/>
        </w:rPr>
      </w:pPr>
    </w:p>
    <w:p w14:paraId="64767EE3" w14:textId="77777777" w:rsidR="0060024B" w:rsidRPr="001A1A4A" w:rsidRDefault="0060024B" w:rsidP="00BF0549">
      <w:pPr>
        <w:rPr>
          <w:rFonts w:ascii="Georgia" w:hAnsi="Georgia" w:cs="Georgia"/>
          <w:b/>
          <w:bCs/>
          <w:sz w:val="24"/>
          <w:szCs w:val="24"/>
        </w:rPr>
      </w:pPr>
      <w:r w:rsidRPr="001A1A4A">
        <w:rPr>
          <w:rFonts w:ascii="Georgia" w:hAnsi="Georgia" w:cs="Georgia"/>
          <w:b/>
          <w:bCs/>
          <w:sz w:val="24"/>
          <w:szCs w:val="24"/>
        </w:rPr>
        <w:t>Main Duties</w:t>
      </w:r>
    </w:p>
    <w:p w14:paraId="4C98E865" w14:textId="77777777" w:rsidR="00CA1495" w:rsidRPr="00DB7042" w:rsidRDefault="00CA1495" w:rsidP="00CA1495">
      <w:pPr>
        <w:rPr>
          <w:rFonts w:ascii="Georgia" w:hAnsi="Georgia"/>
          <w:b/>
          <w:sz w:val="24"/>
        </w:rPr>
      </w:pPr>
    </w:p>
    <w:p w14:paraId="21183D31" w14:textId="77777777" w:rsidR="00CA1495" w:rsidRPr="00DB7042" w:rsidRDefault="00CA1495" w:rsidP="00CA1495">
      <w:pPr>
        <w:rPr>
          <w:rFonts w:ascii="Georgia" w:hAnsi="Georgia"/>
          <w:b/>
        </w:rPr>
      </w:pPr>
      <w:r w:rsidRPr="00DB7042">
        <w:rPr>
          <w:rFonts w:ascii="Georgia" w:hAnsi="Georgia"/>
          <w:b/>
        </w:rPr>
        <w:t>Working with young people</w:t>
      </w:r>
      <w:r>
        <w:rPr>
          <w:rFonts w:ascii="Georgia" w:hAnsi="Georgia"/>
          <w:b/>
        </w:rPr>
        <w:t xml:space="preserve"> facing significant challenges</w:t>
      </w:r>
    </w:p>
    <w:p w14:paraId="39F033C1" w14:textId="77777777" w:rsidR="00CA1495" w:rsidRPr="00DB7042" w:rsidRDefault="00CA1495" w:rsidP="00CA1495">
      <w:pPr>
        <w:pStyle w:val="ListParagraph"/>
        <w:rPr>
          <w:rFonts w:ascii="Georgia" w:hAnsi="Georgia"/>
        </w:rPr>
      </w:pPr>
    </w:p>
    <w:p w14:paraId="4EFE3A5F" w14:textId="7FB4A5CC" w:rsidR="00CA1495" w:rsidRPr="00FB0885" w:rsidRDefault="00BC1707" w:rsidP="00CA1495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M</w:t>
      </w:r>
      <w:r w:rsidR="00CA1495" w:rsidRPr="00DB7042">
        <w:rPr>
          <w:rFonts w:ascii="Georgia" w:hAnsi="Georgia"/>
        </w:rPr>
        <w:t>ana</w:t>
      </w:r>
      <w:r w:rsidR="00CA1495">
        <w:rPr>
          <w:rFonts w:ascii="Georgia" w:hAnsi="Georgia"/>
        </w:rPr>
        <w:t xml:space="preserve">ge a diverse cohort of young people aged </w:t>
      </w:r>
      <w:r w:rsidR="00B73B70">
        <w:rPr>
          <w:rFonts w:ascii="Georgia" w:hAnsi="Georgia"/>
        </w:rPr>
        <w:t>7</w:t>
      </w:r>
      <w:r w:rsidR="00CA1495">
        <w:rPr>
          <w:rFonts w:ascii="Georgia" w:hAnsi="Georgia"/>
        </w:rPr>
        <w:t>-21</w:t>
      </w:r>
      <w:r w:rsidR="00CA1495" w:rsidRPr="00DB7042">
        <w:rPr>
          <w:rFonts w:ascii="Georgia" w:hAnsi="Georgia"/>
        </w:rPr>
        <w:t xml:space="preserve"> facing significant challenges</w:t>
      </w:r>
      <w:r w:rsidR="00CA1495">
        <w:rPr>
          <w:rFonts w:ascii="Georgia" w:hAnsi="Georgia"/>
        </w:rPr>
        <w:t xml:space="preserve"> from across B&amp;NES to benefit from mentoring </w:t>
      </w:r>
      <w:r w:rsidR="00CA1495">
        <w:rPr>
          <w:rFonts w:ascii="Georgia" w:hAnsi="Georgia"/>
        </w:rPr>
        <w:br/>
      </w:r>
      <w:bookmarkStart w:id="0" w:name="_Hlk70505086"/>
      <w:r w:rsidR="00CA1495">
        <w:rPr>
          <w:rFonts w:ascii="Georgia" w:hAnsi="Georgia"/>
        </w:rPr>
        <w:t>*(</w:t>
      </w:r>
      <w:r w:rsidR="00CA1495" w:rsidRPr="001A3206">
        <w:rPr>
          <w:rFonts w:ascii="Georgia" w:hAnsi="Georgia"/>
          <w:i/>
          <w:iCs/>
        </w:rPr>
        <w:t>Our cohort age range</w:t>
      </w:r>
      <w:r w:rsidR="00171AB0">
        <w:rPr>
          <w:rFonts w:ascii="Georgia" w:hAnsi="Georgia"/>
          <w:i/>
          <w:iCs/>
        </w:rPr>
        <w:t>s</w:t>
      </w:r>
      <w:r w:rsidR="00CA1495" w:rsidRPr="001A3206">
        <w:rPr>
          <w:rFonts w:ascii="Georgia" w:hAnsi="Georgia"/>
          <w:i/>
          <w:iCs/>
        </w:rPr>
        <w:t xml:space="preserve"> extend to 25 for young adults with special educational needs. Mentees aged </w:t>
      </w:r>
      <w:r w:rsidR="001A3206" w:rsidRPr="001A3206">
        <w:rPr>
          <w:rFonts w:ascii="Georgia" w:hAnsi="Georgia"/>
          <w:i/>
          <w:iCs/>
        </w:rPr>
        <w:t>7</w:t>
      </w:r>
      <w:r w:rsidR="00CA1495" w:rsidRPr="001A3206">
        <w:rPr>
          <w:rFonts w:ascii="Georgia" w:hAnsi="Georgia"/>
          <w:i/>
          <w:iCs/>
        </w:rPr>
        <w:t>-16 make up the greatest part of this cohort</w:t>
      </w:r>
      <w:r w:rsidR="00CA1495">
        <w:rPr>
          <w:rFonts w:ascii="Georgia" w:hAnsi="Georgia"/>
        </w:rPr>
        <w:t>.)</w:t>
      </w:r>
    </w:p>
    <w:bookmarkEnd w:id="0"/>
    <w:p w14:paraId="3871AA15" w14:textId="77777777" w:rsidR="00CA1495" w:rsidRPr="00093EFF" w:rsidRDefault="00CA1495" w:rsidP="00093EFF">
      <w:pPr>
        <w:rPr>
          <w:rFonts w:ascii="Georgia" w:hAnsi="Georgia"/>
        </w:rPr>
      </w:pPr>
    </w:p>
    <w:p w14:paraId="7B96AA63" w14:textId="1FB1B53E" w:rsidR="00CA1495" w:rsidRPr="00DB7042" w:rsidRDefault="00BC1707" w:rsidP="00CA1495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A</w:t>
      </w:r>
      <w:r w:rsidR="00CA1495">
        <w:rPr>
          <w:rFonts w:ascii="Georgia" w:hAnsi="Georgia"/>
        </w:rPr>
        <w:t xml:space="preserve">ssess each young person’s needs and risks with their input, </w:t>
      </w:r>
      <w:r w:rsidR="00CA1495" w:rsidRPr="00DB7042">
        <w:rPr>
          <w:rFonts w:ascii="Georgia" w:hAnsi="Georgia"/>
        </w:rPr>
        <w:t>match</w:t>
      </w:r>
      <w:r w:rsidR="00CA1495">
        <w:rPr>
          <w:rFonts w:ascii="Georgia" w:hAnsi="Georgia"/>
        </w:rPr>
        <w:t>ing</w:t>
      </w:r>
      <w:r w:rsidR="00CA1495" w:rsidRPr="00DB7042">
        <w:rPr>
          <w:rFonts w:ascii="Georgia" w:hAnsi="Georgia"/>
        </w:rPr>
        <w:t xml:space="preserve"> and support</w:t>
      </w:r>
      <w:r w:rsidR="00CA1495">
        <w:rPr>
          <w:rFonts w:ascii="Georgia" w:hAnsi="Georgia"/>
        </w:rPr>
        <w:t xml:space="preserve">ing their </w:t>
      </w:r>
      <w:r w:rsidR="00CA1495" w:rsidRPr="00DB7042">
        <w:rPr>
          <w:rFonts w:ascii="Georgia" w:hAnsi="Georgia"/>
        </w:rPr>
        <w:t xml:space="preserve">involvement with a volunteer </w:t>
      </w:r>
      <w:r w:rsidR="001A3206">
        <w:rPr>
          <w:rFonts w:ascii="Georgia" w:hAnsi="Georgia"/>
        </w:rPr>
        <w:t xml:space="preserve">or professional </w:t>
      </w:r>
      <w:r w:rsidR="00CA1495" w:rsidRPr="00DB7042">
        <w:rPr>
          <w:rFonts w:ascii="Georgia" w:hAnsi="Georgia"/>
        </w:rPr>
        <w:t>mentor</w:t>
      </w:r>
      <w:r w:rsidR="001A3206">
        <w:rPr>
          <w:rFonts w:ascii="Georgia" w:hAnsi="Georgia"/>
        </w:rPr>
        <w:t xml:space="preserve"> according to individual needs and funding availab</w:t>
      </w:r>
      <w:r w:rsidR="00613C68">
        <w:rPr>
          <w:rFonts w:ascii="Georgia" w:hAnsi="Georgia"/>
        </w:rPr>
        <w:t>le</w:t>
      </w:r>
    </w:p>
    <w:p w14:paraId="5E139219" w14:textId="77777777" w:rsidR="00CA1495" w:rsidRPr="00106379" w:rsidRDefault="00CA1495" w:rsidP="00CA1495">
      <w:pPr>
        <w:rPr>
          <w:rFonts w:ascii="Georgia" w:hAnsi="Georgia"/>
        </w:rPr>
      </w:pPr>
    </w:p>
    <w:p w14:paraId="2FD8A5EB" w14:textId="572CC0FA" w:rsidR="00CA1495" w:rsidRDefault="00BC1707" w:rsidP="00CA1495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E</w:t>
      </w:r>
      <w:r w:rsidR="00CA1495" w:rsidRPr="00DB7042">
        <w:rPr>
          <w:rFonts w:ascii="Georgia" w:hAnsi="Georgia"/>
        </w:rPr>
        <w:t xml:space="preserve">ngage with parents </w:t>
      </w:r>
      <w:r w:rsidR="00CA1495">
        <w:rPr>
          <w:rFonts w:ascii="Georgia" w:hAnsi="Georgia"/>
        </w:rPr>
        <w:t xml:space="preserve">/ carers regularly </w:t>
      </w:r>
      <w:r w:rsidR="00CA1495" w:rsidRPr="00DB7042">
        <w:rPr>
          <w:rFonts w:ascii="Georgia" w:hAnsi="Georgia"/>
        </w:rPr>
        <w:t>in the best interest</w:t>
      </w:r>
      <w:r w:rsidR="00CA1495">
        <w:rPr>
          <w:rFonts w:ascii="Georgia" w:hAnsi="Georgia"/>
        </w:rPr>
        <w:t>s</w:t>
      </w:r>
      <w:r w:rsidR="00CA1495" w:rsidRPr="00DB7042">
        <w:rPr>
          <w:rFonts w:ascii="Georgia" w:hAnsi="Georgia"/>
        </w:rPr>
        <w:t xml:space="preserve"> of the child</w:t>
      </w:r>
      <w:r w:rsidR="00CA1495">
        <w:rPr>
          <w:rFonts w:ascii="Georgia" w:hAnsi="Georgia"/>
        </w:rPr>
        <w:t xml:space="preserve">, </w:t>
      </w:r>
      <w:r w:rsidR="00530A95">
        <w:rPr>
          <w:rFonts w:ascii="Georgia" w:hAnsi="Georgia"/>
        </w:rPr>
        <w:t xml:space="preserve">identifying needs, advocating for support and </w:t>
      </w:r>
      <w:r w:rsidR="00CA1495">
        <w:rPr>
          <w:rFonts w:ascii="Georgia" w:hAnsi="Georgia"/>
        </w:rPr>
        <w:t xml:space="preserve">referring </w:t>
      </w:r>
      <w:r w:rsidR="00CA1495" w:rsidRPr="00DB7042">
        <w:rPr>
          <w:rFonts w:ascii="Georgia" w:hAnsi="Georgia"/>
        </w:rPr>
        <w:t>onto appropriate services as required</w:t>
      </w:r>
    </w:p>
    <w:p w14:paraId="2562043C" w14:textId="77777777" w:rsidR="00CA1495" w:rsidRPr="00A40B75" w:rsidRDefault="00CA1495" w:rsidP="00CA1495">
      <w:pPr>
        <w:pStyle w:val="ListParagraph"/>
        <w:rPr>
          <w:rFonts w:ascii="Georgia" w:hAnsi="Georgia"/>
        </w:rPr>
      </w:pPr>
    </w:p>
    <w:p w14:paraId="565FEC21" w14:textId="21D4C8C3" w:rsidR="00CA1495" w:rsidRPr="00613C68" w:rsidRDefault="00BC1707" w:rsidP="002532DD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="00CA1495" w:rsidRPr="00613C68">
        <w:rPr>
          <w:rFonts w:ascii="Georgia" w:hAnsi="Georgia"/>
        </w:rPr>
        <w:t xml:space="preserve">ollaborate with referrers and </w:t>
      </w:r>
      <w:r w:rsidR="00613C68" w:rsidRPr="00613C68">
        <w:rPr>
          <w:rFonts w:ascii="Georgia" w:hAnsi="Georgia"/>
        </w:rPr>
        <w:t xml:space="preserve">other professionals involved </w:t>
      </w:r>
      <w:r w:rsidR="00CA1495" w:rsidRPr="00613C68">
        <w:rPr>
          <w:rFonts w:ascii="Georgia" w:hAnsi="Georgia"/>
        </w:rPr>
        <w:t>to ensure best possible outcomes for your cohort</w:t>
      </w:r>
      <w:r w:rsidR="00613C68" w:rsidRPr="00613C68">
        <w:rPr>
          <w:rFonts w:ascii="Georgia" w:hAnsi="Georgia"/>
        </w:rPr>
        <w:t xml:space="preserve">, including </w:t>
      </w:r>
      <w:r w:rsidR="00CA1495" w:rsidRPr="00613C68">
        <w:rPr>
          <w:rFonts w:ascii="Georgia" w:hAnsi="Georgia"/>
        </w:rPr>
        <w:t>advocat</w:t>
      </w:r>
      <w:r w:rsidR="00613C68">
        <w:rPr>
          <w:rFonts w:ascii="Georgia" w:hAnsi="Georgia"/>
        </w:rPr>
        <w:t>ing</w:t>
      </w:r>
      <w:r w:rsidR="00CA1495" w:rsidRPr="00613C68">
        <w:rPr>
          <w:rFonts w:ascii="Georgia" w:hAnsi="Georgia"/>
        </w:rPr>
        <w:t xml:space="preserve"> for</w:t>
      </w:r>
      <w:r w:rsidR="00613C68">
        <w:rPr>
          <w:rFonts w:ascii="Georgia" w:hAnsi="Georgia"/>
        </w:rPr>
        <w:t xml:space="preserve"> and contributing to</w:t>
      </w:r>
      <w:r w:rsidR="00CA1495" w:rsidRPr="00613C68">
        <w:rPr>
          <w:rFonts w:ascii="Georgia" w:hAnsi="Georgia"/>
        </w:rPr>
        <w:t xml:space="preserve"> Team Around the Child / Family meetings, where appropriate</w:t>
      </w:r>
    </w:p>
    <w:p w14:paraId="38F28DBF" w14:textId="77777777" w:rsidR="00CA1495" w:rsidRPr="00DB7042" w:rsidRDefault="00CA1495" w:rsidP="00CA1495">
      <w:pPr>
        <w:pStyle w:val="ListParagraph"/>
        <w:rPr>
          <w:rFonts w:ascii="Georgia" w:hAnsi="Georgia"/>
        </w:rPr>
      </w:pPr>
    </w:p>
    <w:p w14:paraId="4C34B778" w14:textId="327229E2" w:rsidR="00CA1495" w:rsidRDefault="00BC1707" w:rsidP="00CA1495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="00CA1495" w:rsidRPr="00A40B75">
        <w:rPr>
          <w:rFonts w:ascii="Georgia" w:hAnsi="Georgia"/>
        </w:rPr>
        <w:t>ontribute to and lead Early Help Assessment</w:t>
      </w:r>
      <w:r w:rsidR="00CA1495">
        <w:rPr>
          <w:rFonts w:ascii="Georgia" w:hAnsi="Georgia"/>
        </w:rPr>
        <w:t>s</w:t>
      </w:r>
      <w:r w:rsidR="00CA1495" w:rsidRPr="00A40B75">
        <w:rPr>
          <w:rFonts w:ascii="Georgia" w:hAnsi="Georgia"/>
        </w:rPr>
        <w:t>, Thrive Assessment</w:t>
      </w:r>
      <w:r w:rsidR="00CA1495">
        <w:rPr>
          <w:rFonts w:ascii="Georgia" w:hAnsi="Georgia"/>
        </w:rPr>
        <w:t>s</w:t>
      </w:r>
      <w:r w:rsidR="00CA1495" w:rsidRPr="00A40B75">
        <w:rPr>
          <w:rFonts w:ascii="Georgia" w:hAnsi="Georgia"/>
        </w:rPr>
        <w:t xml:space="preserve"> and Education Health Care Plan processes where appropriate</w:t>
      </w:r>
    </w:p>
    <w:p w14:paraId="5F4B5FAD" w14:textId="77777777" w:rsidR="00E07496" w:rsidRPr="00E07496" w:rsidRDefault="00E07496" w:rsidP="00E07496">
      <w:pPr>
        <w:pStyle w:val="ListParagraph"/>
        <w:rPr>
          <w:rFonts w:ascii="Georgia" w:hAnsi="Georgia"/>
        </w:rPr>
      </w:pPr>
    </w:p>
    <w:p w14:paraId="6DE758ED" w14:textId="62FAB897" w:rsidR="00E07496" w:rsidRPr="00A40B75" w:rsidRDefault="00E07496" w:rsidP="00CA1495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Support responses, escalation, implementation </w:t>
      </w:r>
      <w:r w:rsidR="00146A55">
        <w:rPr>
          <w:rFonts w:ascii="Georgia" w:hAnsi="Georgia"/>
        </w:rPr>
        <w:t xml:space="preserve">and recording </w:t>
      </w:r>
      <w:r>
        <w:rPr>
          <w:rFonts w:ascii="Georgia" w:hAnsi="Georgia"/>
        </w:rPr>
        <w:t>of safeguarding processes</w:t>
      </w:r>
      <w:r w:rsidR="00146A55">
        <w:rPr>
          <w:rFonts w:ascii="Georgia" w:hAnsi="Georgia"/>
        </w:rPr>
        <w:t xml:space="preserve"> with support from the designated safeguarding leads</w:t>
      </w:r>
    </w:p>
    <w:p w14:paraId="1D6F63B1" w14:textId="77777777" w:rsidR="00CA1495" w:rsidRPr="00A40B75" w:rsidRDefault="00CA1495" w:rsidP="00CA1495">
      <w:pPr>
        <w:rPr>
          <w:rFonts w:ascii="Georgia" w:hAnsi="Georgia"/>
        </w:rPr>
      </w:pPr>
    </w:p>
    <w:p w14:paraId="555042C2" w14:textId="77777777" w:rsidR="00CA1495" w:rsidRPr="00A40B75" w:rsidRDefault="00CA1495" w:rsidP="00CA1495">
      <w:pPr>
        <w:rPr>
          <w:rFonts w:ascii="Georgia" w:hAnsi="Georgia"/>
          <w:b/>
        </w:rPr>
      </w:pPr>
    </w:p>
    <w:p w14:paraId="031DF4EE" w14:textId="14D8D567" w:rsidR="00CA1495" w:rsidRPr="00DB7042" w:rsidRDefault="00CA1495" w:rsidP="00CA1495">
      <w:pPr>
        <w:rPr>
          <w:rFonts w:ascii="Georgia" w:hAnsi="Georgia"/>
          <w:b/>
        </w:rPr>
      </w:pPr>
      <w:r w:rsidRPr="00DB7042">
        <w:rPr>
          <w:rFonts w:ascii="Georgia" w:hAnsi="Georgia"/>
          <w:b/>
        </w:rPr>
        <w:t xml:space="preserve">Supporting </w:t>
      </w:r>
      <w:r>
        <w:rPr>
          <w:rFonts w:ascii="Georgia" w:hAnsi="Georgia"/>
          <w:b/>
        </w:rPr>
        <w:t xml:space="preserve">adult </w:t>
      </w:r>
      <w:r w:rsidRPr="00DB7042">
        <w:rPr>
          <w:rFonts w:ascii="Georgia" w:hAnsi="Georgia"/>
          <w:b/>
        </w:rPr>
        <w:t>mentors</w:t>
      </w:r>
    </w:p>
    <w:p w14:paraId="2F4A09E1" w14:textId="77777777" w:rsidR="00CA1495" w:rsidRPr="00DB7042" w:rsidRDefault="00CA1495" w:rsidP="00CA1495">
      <w:pPr>
        <w:rPr>
          <w:rFonts w:ascii="Georgia" w:hAnsi="Georgia"/>
        </w:rPr>
      </w:pPr>
    </w:p>
    <w:p w14:paraId="22A2119E" w14:textId="319BBE31" w:rsidR="00CC416C" w:rsidRDefault="00BC1707" w:rsidP="00CC416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E</w:t>
      </w:r>
      <w:r w:rsidR="00CA1495">
        <w:rPr>
          <w:rFonts w:ascii="Georgia" w:hAnsi="Georgia"/>
        </w:rPr>
        <w:t>ngage, support</w:t>
      </w:r>
      <w:r w:rsidR="00F80BD0">
        <w:rPr>
          <w:rFonts w:ascii="Georgia" w:hAnsi="Georgia"/>
        </w:rPr>
        <w:t xml:space="preserve"> and</w:t>
      </w:r>
      <w:r w:rsidR="00CA1495">
        <w:rPr>
          <w:rFonts w:ascii="Georgia" w:hAnsi="Georgia"/>
        </w:rPr>
        <w:t xml:space="preserve"> inspire </w:t>
      </w:r>
      <w:r w:rsidR="00F80BD0">
        <w:rPr>
          <w:rFonts w:ascii="Georgia" w:hAnsi="Georgia"/>
        </w:rPr>
        <w:t xml:space="preserve">adult mentors </w:t>
      </w:r>
      <w:r w:rsidR="00CA1495">
        <w:rPr>
          <w:rFonts w:ascii="Georgia" w:hAnsi="Georgia"/>
        </w:rPr>
        <w:t xml:space="preserve">to ensure they feel confident and equipped, </w:t>
      </w:r>
      <w:r w:rsidR="00193CC9">
        <w:rPr>
          <w:rFonts w:ascii="Georgia" w:hAnsi="Georgia"/>
        </w:rPr>
        <w:t xml:space="preserve">building </w:t>
      </w:r>
      <w:r w:rsidR="00193CC9">
        <w:rPr>
          <w:rFonts w:ascii="Georgia" w:hAnsi="Georgia"/>
        </w:rPr>
        <w:t>positive relationships with mentors to maximise mentor retention and word of mouth recruitment</w:t>
      </w:r>
    </w:p>
    <w:p w14:paraId="60E2EEB8" w14:textId="77777777" w:rsidR="00CC416C" w:rsidRDefault="00CC416C" w:rsidP="00CC416C">
      <w:pPr>
        <w:pStyle w:val="ListParagraph"/>
        <w:rPr>
          <w:rFonts w:ascii="Georgia" w:hAnsi="Georgia"/>
        </w:rPr>
      </w:pPr>
    </w:p>
    <w:p w14:paraId="09576020" w14:textId="05D14727" w:rsidR="00CC416C" w:rsidRDefault="00CC416C" w:rsidP="00CC416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Pr="00CC416C">
        <w:rPr>
          <w:rFonts w:ascii="Georgia" w:hAnsi="Georgia"/>
        </w:rPr>
        <w:t>upervise adult volunteers</w:t>
      </w:r>
      <w:r>
        <w:rPr>
          <w:rFonts w:ascii="Georgia" w:hAnsi="Georgia"/>
        </w:rPr>
        <w:t xml:space="preserve"> monthly,</w:t>
      </w:r>
      <w:r w:rsidR="00B93098">
        <w:rPr>
          <w:rFonts w:ascii="Georgia" w:hAnsi="Georgia"/>
        </w:rPr>
        <w:t xml:space="preserve"> offering insights and techniques,</w:t>
      </w:r>
      <w:r>
        <w:rPr>
          <w:rFonts w:ascii="Georgia" w:hAnsi="Georgia"/>
        </w:rPr>
        <w:t xml:space="preserve"> ensuring</w:t>
      </w:r>
      <w:r w:rsidR="00CD54C2">
        <w:rPr>
          <w:rFonts w:ascii="Georgia" w:hAnsi="Georgia"/>
        </w:rPr>
        <w:t xml:space="preserve"> mentoring is being delivered safely and appropriately and maintaining accurate records of </w:t>
      </w:r>
      <w:r w:rsidR="004761F3">
        <w:rPr>
          <w:rFonts w:ascii="Georgia" w:hAnsi="Georgia"/>
        </w:rPr>
        <w:t>supervisions</w:t>
      </w:r>
    </w:p>
    <w:p w14:paraId="780F5834" w14:textId="77777777" w:rsidR="00CC416C" w:rsidRPr="00CC416C" w:rsidRDefault="00CC416C" w:rsidP="00CC416C">
      <w:pPr>
        <w:pStyle w:val="ListParagraph"/>
        <w:rPr>
          <w:rFonts w:ascii="Georgia" w:hAnsi="Georgia"/>
        </w:rPr>
      </w:pPr>
    </w:p>
    <w:p w14:paraId="4DFE7314" w14:textId="48BA9FDA" w:rsidR="00CA1495" w:rsidRPr="00CC416C" w:rsidRDefault="00193CC9" w:rsidP="00CC416C">
      <w:pPr>
        <w:pStyle w:val="ListParagraph"/>
        <w:numPr>
          <w:ilvl w:val="0"/>
          <w:numId w:val="17"/>
        </w:numPr>
        <w:rPr>
          <w:rFonts w:ascii="Georgia" w:hAnsi="Georgia"/>
        </w:rPr>
      </w:pPr>
      <w:r w:rsidRPr="00CC416C">
        <w:rPr>
          <w:rFonts w:ascii="Georgia" w:hAnsi="Georgia"/>
        </w:rPr>
        <w:t>C</w:t>
      </w:r>
      <w:r w:rsidR="00CA1495" w:rsidRPr="00CC416C">
        <w:rPr>
          <w:rFonts w:ascii="Georgia" w:hAnsi="Georgia"/>
        </w:rPr>
        <w:t>ontribute to regular mentor training</w:t>
      </w:r>
      <w:r w:rsidR="00B93098">
        <w:rPr>
          <w:rFonts w:ascii="Georgia" w:hAnsi="Georgia"/>
        </w:rPr>
        <w:t xml:space="preserve"> (usually 3 x yearly at weekends, for which TOIL is taken)</w:t>
      </w:r>
    </w:p>
    <w:p w14:paraId="35919D2F" w14:textId="77777777" w:rsidR="00CA1495" w:rsidRPr="00A417EB" w:rsidRDefault="00CA1495" w:rsidP="00CA1495">
      <w:pPr>
        <w:pStyle w:val="ListParagraph"/>
        <w:rPr>
          <w:rFonts w:ascii="Georgia" w:hAnsi="Georgia"/>
        </w:rPr>
      </w:pPr>
    </w:p>
    <w:p w14:paraId="2E47E287" w14:textId="2AAE9A46" w:rsidR="00CA1495" w:rsidRPr="00BD3E88" w:rsidRDefault="00193CC9" w:rsidP="00CA1495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="00CA1495">
        <w:rPr>
          <w:rFonts w:ascii="Georgia" w:hAnsi="Georgia"/>
        </w:rPr>
        <w:t xml:space="preserve">ontribute to regular communications with mentors </w:t>
      </w:r>
      <w:r w:rsidR="00CE3A7A">
        <w:rPr>
          <w:rFonts w:ascii="Georgia" w:hAnsi="Georgia"/>
        </w:rPr>
        <w:t>regarding further training, mentoring activity ideas</w:t>
      </w:r>
      <w:r w:rsidR="00B94521">
        <w:rPr>
          <w:rFonts w:ascii="Georgia" w:hAnsi="Georgia"/>
        </w:rPr>
        <w:t>, policy updates etc</w:t>
      </w:r>
    </w:p>
    <w:p w14:paraId="6FD9E5D4" w14:textId="77777777" w:rsidR="00093EFF" w:rsidRDefault="00093EFF" w:rsidP="00193CC9">
      <w:pPr>
        <w:rPr>
          <w:rFonts w:ascii="Georgia" w:hAnsi="Georgia"/>
        </w:rPr>
      </w:pPr>
    </w:p>
    <w:p w14:paraId="6204D68D" w14:textId="43A87576" w:rsidR="00093EFF" w:rsidRPr="00193CC9" w:rsidRDefault="00093EFF" w:rsidP="00093EFF">
      <w:pPr>
        <w:ind w:left="360"/>
        <w:rPr>
          <w:rFonts w:ascii="Georgia" w:hAnsi="Georgia"/>
          <w:b/>
          <w:bCs/>
        </w:rPr>
      </w:pPr>
      <w:r w:rsidRPr="00193CC9">
        <w:rPr>
          <w:rFonts w:ascii="Georgia" w:hAnsi="Georgia"/>
          <w:b/>
          <w:bCs/>
        </w:rPr>
        <w:t>Record keeping and impact reporting</w:t>
      </w:r>
    </w:p>
    <w:p w14:paraId="43C6F0F0" w14:textId="77777777" w:rsidR="00093EFF" w:rsidRDefault="00093EFF" w:rsidP="00093EFF">
      <w:pPr>
        <w:ind w:left="360"/>
        <w:rPr>
          <w:rFonts w:ascii="Georgia" w:hAnsi="Georgia"/>
        </w:rPr>
      </w:pPr>
    </w:p>
    <w:p w14:paraId="61409A91" w14:textId="228B3F85" w:rsidR="00093EFF" w:rsidRDefault="00193CC9" w:rsidP="004761F3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M</w:t>
      </w:r>
      <w:r w:rsidR="00973BF9">
        <w:rPr>
          <w:rFonts w:ascii="Georgia" w:hAnsi="Georgia"/>
        </w:rPr>
        <w:t>aintain accurate and constantly updated casework information for each young person using our secure online database</w:t>
      </w:r>
    </w:p>
    <w:p w14:paraId="5FE31EAA" w14:textId="77777777" w:rsidR="00973BF9" w:rsidRDefault="00973BF9" w:rsidP="004761F3">
      <w:pPr>
        <w:pStyle w:val="ListParagraph"/>
        <w:rPr>
          <w:rFonts w:ascii="Georgia" w:hAnsi="Georgia"/>
        </w:rPr>
      </w:pPr>
    </w:p>
    <w:p w14:paraId="04C5A720" w14:textId="45E8FD8A" w:rsidR="00973BF9" w:rsidRDefault="00193CC9" w:rsidP="004761F3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973BF9">
        <w:rPr>
          <w:rFonts w:ascii="Georgia" w:hAnsi="Georgia"/>
        </w:rPr>
        <w:t xml:space="preserve">upport the team with </w:t>
      </w:r>
      <w:r w:rsidR="007F5027">
        <w:rPr>
          <w:rFonts w:ascii="Georgia" w:hAnsi="Georgia"/>
        </w:rPr>
        <w:t>project administration, including uploading referrals, confirming funding availability, finalising delivery contracts and lia</w:t>
      </w:r>
      <w:r w:rsidR="00EC4C18">
        <w:rPr>
          <w:rFonts w:ascii="Georgia" w:hAnsi="Georgia"/>
        </w:rPr>
        <w:t>i</w:t>
      </w:r>
      <w:r w:rsidR="007F5027">
        <w:rPr>
          <w:rFonts w:ascii="Georgia" w:hAnsi="Georgia"/>
        </w:rPr>
        <w:t xml:space="preserve">sing with referrers </w:t>
      </w:r>
    </w:p>
    <w:p w14:paraId="2EF2AC3B" w14:textId="77777777" w:rsidR="00B61B37" w:rsidRDefault="00B61B37" w:rsidP="004761F3">
      <w:pPr>
        <w:pStyle w:val="ListParagraph"/>
        <w:rPr>
          <w:rFonts w:ascii="Georgia" w:hAnsi="Georgia"/>
        </w:rPr>
      </w:pPr>
    </w:p>
    <w:p w14:paraId="046A609B" w14:textId="44A75524" w:rsidR="00B61B37" w:rsidRPr="00093EFF" w:rsidRDefault="00B61B37" w:rsidP="004761F3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 xml:space="preserve">Report termly / quarterly </w:t>
      </w:r>
      <w:r w:rsidR="0028092A">
        <w:rPr>
          <w:rFonts w:ascii="Georgia" w:hAnsi="Georgia"/>
        </w:rPr>
        <w:t xml:space="preserve">(depending on project requirements) on each young person’s outcomes, with evidence, to enable </w:t>
      </w:r>
      <w:r w:rsidR="004761F3">
        <w:rPr>
          <w:rFonts w:ascii="Georgia" w:hAnsi="Georgia"/>
        </w:rPr>
        <w:t>both individual and cohort-wide impact reporting back to referring organisations.</w:t>
      </w:r>
    </w:p>
    <w:p w14:paraId="47ACDDA4" w14:textId="77777777" w:rsidR="0060024B" w:rsidRPr="001A1A4A" w:rsidRDefault="0060024B" w:rsidP="00EF08AA">
      <w:pPr>
        <w:pStyle w:val="ListParagraph"/>
        <w:rPr>
          <w:rFonts w:ascii="Georgia" w:hAnsi="Georgia" w:cs="Georgia"/>
        </w:rPr>
      </w:pPr>
    </w:p>
    <w:p w14:paraId="4DBFB644" w14:textId="77777777" w:rsidR="0060024B" w:rsidRDefault="0060024B" w:rsidP="004761F3">
      <w:pPr>
        <w:ind w:left="360"/>
        <w:rPr>
          <w:rFonts w:ascii="Georgia" w:hAnsi="Georgia"/>
          <w:b/>
          <w:bCs/>
        </w:rPr>
      </w:pPr>
      <w:r w:rsidRPr="004761F3">
        <w:rPr>
          <w:rFonts w:ascii="Georgia" w:hAnsi="Georgia"/>
          <w:b/>
          <w:bCs/>
        </w:rPr>
        <w:t>General responsibilities</w:t>
      </w:r>
    </w:p>
    <w:p w14:paraId="5355D11B" w14:textId="77777777" w:rsidR="004761F3" w:rsidRPr="004761F3" w:rsidRDefault="004761F3" w:rsidP="004761F3">
      <w:pPr>
        <w:ind w:left="360"/>
        <w:rPr>
          <w:rFonts w:ascii="Georgia" w:hAnsi="Georgia"/>
          <w:b/>
          <w:bCs/>
        </w:rPr>
      </w:pPr>
    </w:p>
    <w:p w14:paraId="4EC038CD" w14:textId="059DD739" w:rsidR="0060024B" w:rsidRPr="0078135C" w:rsidRDefault="00AB5C50" w:rsidP="0078135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="0060024B" w:rsidRPr="0078135C">
        <w:rPr>
          <w:rFonts w:ascii="Georgia" w:hAnsi="Georgia"/>
        </w:rPr>
        <w:t>romote the values and ethos of Mentoring Plus at all times</w:t>
      </w:r>
    </w:p>
    <w:p w14:paraId="3F4FF21B" w14:textId="1330A25C" w:rsidR="0060024B" w:rsidRPr="0078135C" w:rsidRDefault="00AB5C50" w:rsidP="0078135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U</w:t>
      </w:r>
      <w:r w:rsidR="0060024B" w:rsidRPr="0078135C">
        <w:rPr>
          <w:rFonts w:ascii="Georgia" w:hAnsi="Georgia"/>
        </w:rPr>
        <w:t>nderstand and carry</w:t>
      </w:r>
      <w:r w:rsidR="00B94521" w:rsidRPr="0078135C">
        <w:rPr>
          <w:rFonts w:ascii="Georgia" w:hAnsi="Georgia"/>
        </w:rPr>
        <w:t xml:space="preserve"> </w:t>
      </w:r>
      <w:r w:rsidR="0060024B" w:rsidRPr="0078135C">
        <w:rPr>
          <w:rFonts w:ascii="Georgia" w:hAnsi="Georgia"/>
        </w:rPr>
        <w:t>out the policies and procedures of Mentoring Plus as detailed in the Staff Handbook, with a particular emphasis on child safeguarding</w:t>
      </w:r>
    </w:p>
    <w:p w14:paraId="7907C348" w14:textId="4F075349" w:rsidR="0060024B" w:rsidRPr="0078135C" w:rsidRDefault="00AB5C50" w:rsidP="0078135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U</w:t>
      </w:r>
      <w:r w:rsidR="0060024B" w:rsidRPr="0078135C">
        <w:rPr>
          <w:rFonts w:ascii="Georgia" w:hAnsi="Georgia"/>
        </w:rPr>
        <w:t>ndertake</w:t>
      </w:r>
      <w:r>
        <w:rPr>
          <w:rFonts w:ascii="Georgia" w:hAnsi="Georgia"/>
        </w:rPr>
        <w:t>, share and follow</w:t>
      </w:r>
      <w:r w:rsidR="0060024B" w:rsidRPr="0078135C">
        <w:rPr>
          <w:rFonts w:ascii="Georgia" w:hAnsi="Georgia"/>
        </w:rPr>
        <w:t xml:space="preserve"> risk assessments on activities as required</w:t>
      </w:r>
    </w:p>
    <w:p w14:paraId="39DB9A51" w14:textId="2F6242A3" w:rsidR="0060024B" w:rsidRPr="0078135C" w:rsidRDefault="00AB5C50" w:rsidP="0078135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="0060024B" w:rsidRPr="0078135C">
        <w:rPr>
          <w:rFonts w:ascii="Georgia" w:hAnsi="Georgia"/>
        </w:rPr>
        <w:t xml:space="preserve">romote and encourage the participation and empowerment of young people </w:t>
      </w:r>
    </w:p>
    <w:p w14:paraId="38BBE453" w14:textId="6FC0779D" w:rsidR="0060024B" w:rsidRPr="0078135C" w:rsidRDefault="00AB5C50" w:rsidP="0078135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A</w:t>
      </w:r>
      <w:r w:rsidR="0060024B" w:rsidRPr="0078135C">
        <w:rPr>
          <w:rFonts w:ascii="Georgia" w:hAnsi="Georgia"/>
        </w:rPr>
        <w:t>ttend any internal meetings and to represent Mentoring Plus at any external meetings as required</w:t>
      </w:r>
    </w:p>
    <w:p w14:paraId="6127C20F" w14:textId="2B417934" w:rsidR="007E458D" w:rsidRPr="0078135C" w:rsidRDefault="00AB5C50" w:rsidP="0078135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7E458D" w:rsidRPr="0078135C">
        <w:rPr>
          <w:rFonts w:ascii="Georgia" w:hAnsi="Georgia"/>
        </w:rPr>
        <w:t>upport fundraising and volunteer recruitment events and communications</w:t>
      </w:r>
      <w:r w:rsidR="00D826D1">
        <w:rPr>
          <w:rFonts w:ascii="Georgia" w:hAnsi="Georgia"/>
        </w:rPr>
        <w:t xml:space="preserve"> on a regular basis (</w:t>
      </w:r>
      <w:r w:rsidR="00F33E05">
        <w:rPr>
          <w:rFonts w:ascii="Georgia" w:hAnsi="Georgia"/>
        </w:rPr>
        <w:t>including</w:t>
      </w:r>
      <w:r w:rsidR="00D826D1">
        <w:rPr>
          <w:rFonts w:ascii="Georgia" w:hAnsi="Georgia"/>
        </w:rPr>
        <w:t xml:space="preserve"> outside normal office hours, for which TOIL is taken)</w:t>
      </w:r>
    </w:p>
    <w:p w14:paraId="1B332842" w14:textId="0B88F211" w:rsidR="0060024B" w:rsidRPr="0078135C" w:rsidRDefault="0012257F" w:rsidP="0078135C">
      <w:pPr>
        <w:pStyle w:val="ListParagraph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U</w:t>
      </w:r>
      <w:r w:rsidR="0060024B" w:rsidRPr="0078135C">
        <w:rPr>
          <w:rFonts w:ascii="Georgia" w:hAnsi="Georgia"/>
        </w:rPr>
        <w:t>ndertake any other duties within the scope of the role.</w:t>
      </w:r>
    </w:p>
    <w:p w14:paraId="484C4A53" w14:textId="0146883A" w:rsidR="0060024B" w:rsidRPr="006E62C9" w:rsidRDefault="0060024B" w:rsidP="00014CA1">
      <w:p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______________________________________</w:t>
      </w:r>
    </w:p>
    <w:p w14:paraId="4483F749" w14:textId="77777777" w:rsidR="00500119" w:rsidRDefault="00500119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</w:p>
    <w:p w14:paraId="33C69B36" w14:textId="3E363925" w:rsidR="0060024B" w:rsidRPr="00376DE0" w:rsidRDefault="00500119" w:rsidP="00376DE0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Person Specification</w:t>
      </w:r>
    </w:p>
    <w:p w14:paraId="653D27A7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</w:p>
    <w:p w14:paraId="762724FB" w14:textId="10F8A252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Q</w:t>
      </w:r>
      <w:r w:rsidRPr="001A1A4A">
        <w:rPr>
          <w:rFonts w:ascii="Georgia" w:hAnsi="Georgia" w:cs="Georgia"/>
          <w:b/>
          <w:bCs/>
          <w:color w:val="000000"/>
          <w:sz w:val="24"/>
          <w:szCs w:val="24"/>
        </w:rPr>
        <w:t xml:space="preserve">ualification / </w:t>
      </w:r>
      <w:r w:rsidR="00376DE0">
        <w:rPr>
          <w:rFonts w:ascii="Georgia" w:hAnsi="Georgia" w:cs="Georgia"/>
          <w:b/>
          <w:bCs/>
          <w:color w:val="000000"/>
          <w:sz w:val="24"/>
          <w:szCs w:val="24"/>
        </w:rPr>
        <w:t>Experience</w:t>
      </w:r>
    </w:p>
    <w:p w14:paraId="56C29FED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</w:p>
    <w:p w14:paraId="037E32EC" w14:textId="54BD364D" w:rsidR="0060024B" w:rsidRDefault="0060024B" w:rsidP="00EB186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  <w:color w:val="000000"/>
        </w:rPr>
        <w:t xml:space="preserve">Relevant professional </w:t>
      </w:r>
      <w:r w:rsidR="00376DE0">
        <w:rPr>
          <w:rFonts w:ascii="Georgia" w:hAnsi="Georgia" w:cs="Georgia"/>
          <w:color w:val="000000"/>
        </w:rPr>
        <w:t xml:space="preserve">training </w:t>
      </w:r>
      <w:r w:rsidR="00125A8E">
        <w:rPr>
          <w:rFonts w:ascii="Georgia" w:hAnsi="Georgia" w:cs="Georgia"/>
          <w:color w:val="000000"/>
        </w:rPr>
        <w:t xml:space="preserve">or experience </w:t>
      </w:r>
      <w:r w:rsidRPr="001A1A4A">
        <w:rPr>
          <w:rFonts w:ascii="Georgia" w:hAnsi="Georgia" w:cs="Georgia"/>
          <w:color w:val="000000"/>
        </w:rPr>
        <w:t xml:space="preserve">in youth work, education, health, social work or youth counselling / psychotherapy </w:t>
      </w:r>
    </w:p>
    <w:p w14:paraId="226D1255" w14:textId="77777777" w:rsidR="000658CD" w:rsidRDefault="000658CD" w:rsidP="000658CD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04B7E9DF" w14:textId="5854BB39" w:rsidR="00356943" w:rsidRPr="001A1A4A" w:rsidRDefault="0004061D" w:rsidP="00EB186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Direct </w:t>
      </w:r>
      <w:r w:rsidR="00837608">
        <w:rPr>
          <w:rFonts w:ascii="Georgia" w:hAnsi="Georgia" w:cs="Georgia"/>
          <w:color w:val="000000"/>
        </w:rPr>
        <w:t xml:space="preserve">relevant </w:t>
      </w:r>
      <w:r>
        <w:rPr>
          <w:rFonts w:ascii="Georgia" w:hAnsi="Georgia" w:cs="Georgia"/>
          <w:color w:val="000000"/>
        </w:rPr>
        <w:t>experience supporting young people in a similar setting</w:t>
      </w:r>
      <w:r w:rsidR="00837608">
        <w:rPr>
          <w:rFonts w:ascii="Georgia" w:hAnsi="Georgia" w:cs="Georgia"/>
          <w:color w:val="000000"/>
        </w:rPr>
        <w:t xml:space="preserve"> </w:t>
      </w:r>
    </w:p>
    <w:p w14:paraId="1C26E7C3" w14:textId="77777777" w:rsidR="0060024B" w:rsidRPr="001A21B4" w:rsidRDefault="0060024B" w:rsidP="001A21B4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1B95DFDC" w14:textId="0EFF1AE9" w:rsidR="0060024B" w:rsidRPr="001A1A4A" w:rsidRDefault="0060024B" w:rsidP="00014CA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  <w:color w:val="000000"/>
        </w:rPr>
        <w:t xml:space="preserve">Experience of engaging and motivating </w:t>
      </w:r>
      <w:r w:rsidR="00DB0138">
        <w:rPr>
          <w:rFonts w:ascii="Georgia" w:hAnsi="Georgia" w:cs="Georgia"/>
          <w:color w:val="000000"/>
        </w:rPr>
        <w:t xml:space="preserve">children or </w:t>
      </w:r>
      <w:r w:rsidRPr="001A1A4A">
        <w:rPr>
          <w:rFonts w:ascii="Georgia" w:hAnsi="Georgia" w:cs="Georgia"/>
          <w:color w:val="000000"/>
        </w:rPr>
        <w:t>young people as individuals and in groups</w:t>
      </w:r>
    </w:p>
    <w:p w14:paraId="18D15212" w14:textId="77777777" w:rsidR="0060024B" w:rsidRPr="001A21B4" w:rsidRDefault="0060024B" w:rsidP="001A21B4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3146448C" w14:textId="77777777" w:rsidR="0060024B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</w:p>
    <w:p w14:paraId="6FC077B0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 w:rsidRPr="001A1A4A">
        <w:rPr>
          <w:rFonts w:ascii="Georgia" w:hAnsi="Georgia" w:cs="Georgia"/>
          <w:b/>
          <w:bCs/>
          <w:color w:val="000000"/>
          <w:sz w:val="24"/>
          <w:szCs w:val="24"/>
        </w:rPr>
        <w:t>K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nowledge</w:t>
      </w:r>
    </w:p>
    <w:p w14:paraId="45BC8A0E" w14:textId="77777777" w:rsidR="0060024B" w:rsidRPr="001A1A4A" w:rsidRDefault="0060024B" w:rsidP="00EB1864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6D09234F" w14:textId="2CC64E52" w:rsidR="0060024B" w:rsidRPr="001A1A4A" w:rsidRDefault="0060024B" w:rsidP="00432D1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  <w:color w:val="000000"/>
        </w:rPr>
        <w:t xml:space="preserve">A working knowledge of the needs and concerns of </w:t>
      </w:r>
      <w:r w:rsidR="00731E28">
        <w:rPr>
          <w:rFonts w:ascii="Georgia" w:hAnsi="Georgia" w:cs="Georgia"/>
          <w:color w:val="000000"/>
        </w:rPr>
        <w:t xml:space="preserve">children and </w:t>
      </w:r>
      <w:r w:rsidRPr="001A1A4A">
        <w:rPr>
          <w:rFonts w:ascii="Georgia" w:hAnsi="Georgia" w:cs="Georgia"/>
          <w:color w:val="000000"/>
        </w:rPr>
        <w:t>young people, and an understanding of the issues that impact on young people who experience a range of different risk factors</w:t>
      </w:r>
      <w:r w:rsidR="00731E28">
        <w:rPr>
          <w:rFonts w:ascii="Georgia" w:hAnsi="Georgia" w:cs="Georgia"/>
          <w:color w:val="000000"/>
        </w:rPr>
        <w:t>, minoritisation</w:t>
      </w:r>
      <w:r w:rsidRPr="001A1A4A">
        <w:rPr>
          <w:rFonts w:ascii="Georgia" w:hAnsi="Georgia" w:cs="Georgia"/>
          <w:color w:val="000000"/>
        </w:rPr>
        <w:t xml:space="preserve"> and vulnerabilities</w:t>
      </w:r>
    </w:p>
    <w:p w14:paraId="644CB2E6" w14:textId="77777777" w:rsidR="0060024B" w:rsidRPr="00731E28" w:rsidRDefault="0060024B" w:rsidP="00731E28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6D7819D0" w14:textId="1AB96CCD" w:rsidR="0060024B" w:rsidRPr="001A1A4A" w:rsidRDefault="0060024B" w:rsidP="001A1A4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</w:rPr>
        <w:t>An understanding of the role of community organisations in delivering and influencing education</w:t>
      </w:r>
      <w:r>
        <w:rPr>
          <w:rFonts w:ascii="Georgia" w:hAnsi="Georgia" w:cs="Georgia"/>
        </w:rPr>
        <w:t xml:space="preserve">al </w:t>
      </w:r>
      <w:r w:rsidR="00134486">
        <w:rPr>
          <w:rFonts w:ascii="Georgia" w:hAnsi="Georgia" w:cs="Georgia"/>
        </w:rPr>
        <w:t xml:space="preserve">and wellbeing </w:t>
      </w:r>
      <w:r w:rsidRPr="001A1A4A">
        <w:rPr>
          <w:rFonts w:ascii="Georgia" w:hAnsi="Georgia" w:cs="Georgia"/>
        </w:rPr>
        <w:t>provision</w:t>
      </w:r>
    </w:p>
    <w:p w14:paraId="33832EDC" w14:textId="77777777" w:rsidR="0060024B" w:rsidRPr="001A1A4A" w:rsidRDefault="0060024B" w:rsidP="00DE56BF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6FD89592" w14:textId="0D951A06" w:rsidR="000D423D" w:rsidRPr="000D423D" w:rsidRDefault="0060024B" w:rsidP="000D42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  <w:color w:val="000000"/>
        </w:rPr>
        <w:t xml:space="preserve">A good working knowledge of using MS office </w:t>
      </w:r>
      <w:r w:rsidR="000D423D">
        <w:rPr>
          <w:rFonts w:ascii="Georgia" w:hAnsi="Georgia" w:cs="Georgia"/>
          <w:color w:val="000000"/>
        </w:rPr>
        <w:t>applications</w:t>
      </w:r>
      <w:r w:rsidR="00F805C8">
        <w:rPr>
          <w:rFonts w:ascii="Georgia" w:hAnsi="Georgia" w:cs="Georgia"/>
          <w:color w:val="000000"/>
        </w:rPr>
        <w:t xml:space="preserve">, </w:t>
      </w:r>
      <w:r w:rsidR="0078135C">
        <w:rPr>
          <w:rFonts w:ascii="Georgia" w:hAnsi="Georgia" w:cs="Georgia"/>
          <w:color w:val="000000"/>
        </w:rPr>
        <w:t>databases</w:t>
      </w:r>
      <w:r w:rsidR="000D423D">
        <w:rPr>
          <w:rFonts w:ascii="Georgia" w:hAnsi="Georgia" w:cs="Georgia"/>
          <w:color w:val="000000"/>
        </w:rPr>
        <w:t xml:space="preserve"> and standard office technologies</w:t>
      </w:r>
    </w:p>
    <w:p w14:paraId="61323EE5" w14:textId="77777777" w:rsidR="0060024B" w:rsidRPr="001A1A4A" w:rsidRDefault="0060024B" w:rsidP="00DE56BF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5FA3BEF7" w14:textId="77777777" w:rsidR="0060024B" w:rsidRPr="001A1A4A" w:rsidRDefault="0060024B" w:rsidP="00EB1864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27E1F986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  <w:r w:rsidRPr="001A1A4A">
        <w:rPr>
          <w:rFonts w:ascii="Georgia" w:hAnsi="Georgia" w:cs="Georgia"/>
          <w:b/>
          <w:bCs/>
          <w:color w:val="000000"/>
          <w:sz w:val="24"/>
          <w:szCs w:val="24"/>
        </w:rPr>
        <w:t>S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kills and Abilities</w:t>
      </w:r>
    </w:p>
    <w:p w14:paraId="232E63D2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</w:p>
    <w:p w14:paraId="45B83679" w14:textId="262D1B56" w:rsidR="0060024B" w:rsidRPr="001A1A4A" w:rsidRDefault="00A1155A" w:rsidP="00014C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Effective</w:t>
      </w:r>
      <w:r w:rsidR="0060024B" w:rsidRPr="001A1A4A">
        <w:rPr>
          <w:rFonts w:ascii="Georgia" w:hAnsi="Georgia" w:cs="Georgia"/>
          <w:color w:val="000000"/>
        </w:rPr>
        <w:t xml:space="preserve"> written and oral communication skills</w:t>
      </w:r>
    </w:p>
    <w:p w14:paraId="48E16EC1" w14:textId="77777777" w:rsidR="0060024B" w:rsidRPr="00F805C8" w:rsidRDefault="0060024B" w:rsidP="00F805C8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0B62CEC3" w14:textId="0E6157A2" w:rsidR="0060024B" w:rsidRPr="001A1A4A" w:rsidRDefault="00A1155A" w:rsidP="00014C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Confidence co-working with and influencing adults</w:t>
      </w:r>
      <w:r w:rsidR="00DA3160">
        <w:rPr>
          <w:rFonts w:ascii="Georgia" w:hAnsi="Georgia" w:cs="Georgia"/>
          <w:color w:val="000000"/>
        </w:rPr>
        <w:t xml:space="preserve"> as well as young people</w:t>
      </w:r>
      <w:r w:rsidR="00800D1D">
        <w:rPr>
          <w:rFonts w:ascii="Georgia" w:hAnsi="Georgia" w:cs="Georgia"/>
          <w:color w:val="000000"/>
        </w:rPr>
        <w:t>, including advocating for families and respectfully challenging other professionals</w:t>
      </w:r>
    </w:p>
    <w:p w14:paraId="68A2D0D9" w14:textId="77777777" w:rsidR="0060024B" w:rsidRPr="001A1A4A" w:rsidRDefault="0060024B" w:rsidP="00DE56BF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49331602" w14:textId="722A6101" w:rsidR="0060024B" w:rsidRPr="001A1A4A" w:rsidRDefault="0060024B" w:rsidP="00014C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  <w:color w:val="000000"/>
        </w:rPr>
        <w:t xml:space="preserve">Ability to deal effectively with conflict and to handle sensitive issues with </w:t>
      </w:r>
      <w:r w:rsidR="00DA3160">
        <w:rPr>
          <w:rFonts w:ascii="Georgia" w:hAnsi="Georgia" w:cs="Georgia"/>
          <w:color w:val="000000"/>
        </w:rPr>
        <w:t xml:space="preserve">compassion, </w:t>
      </w:r>
      <w:r w:rsidRPr="001A1A4A">
        <w:rPr>
          <w:rFonts w:ascii="Georgia" w:hAnsi="Georgia" w:cs="Georgia"/>
          <w:color w:val="000000"/>
        </w:rPr>
        <w:t xml:space="preserve">tact and </w:t>
      </w:r>
      <w:r w:rsidR="00DA3160">
        <w:rPr>
          <w:rFonts w:ascii="Georgia" w:hAnsi="Georgia" w:cs="Georgia"/>
          <w:color w:val="000000"/>
        </w:rPr>
        <w:t>respect</w:t>
      </w:r>
    </w:p>
    <w:p w14:paraId="47E02A43" w14:textId="77777777" w:rsidR="0060024B" w:rsidRPr="001A1A4A" w:rsidRDefault="0060024B" w:rsidP="00DE56BF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7DC21684" w14:textId="77777777" w:rsidR="0060024B" w:rsidRPr="001A1A4A" w:rsidRDefault="0060024B" w:rsidP="00014C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  <w:color w:val="000000"/>
        </w:rPr>
        <w:t>Ability to prioritise and manage time and resources</w:t>
      </w:r>
    </w:p>
    <w:p w14:paraId="19E6BF6A" w14:textId="77777777" w:rsidR="0060024B" w:rsidRPr="001A1A4A" w:rsidRDefault="0060024B" w:rsidP="00DE56BF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677E03DE" w14:textId="43EE86C4" w:rsidR="00F805C8" w:rsidRDefault="00800D1D" w:rsidP="00F805C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A</w:t>
      </w:r>
      <w:r w:rsidR="00F805C8" w:rsidRPr="001A1A4A">
        <w:rPr>
          <w:rFonts w:ascii="Georgia" w:hAnsi="Georgia" w:cs="Georgia"/>
          <w:color w:val="000000"/>
        </w:rPr>
        <w:t>bility to work on own initiative and as part of a team</w:t>
      </w:r>
    </w:p>
    <w:p w14:paraId="0B66A47A" w14:textId="77777777" w:rsidR="00F805C8" w:rsidRPr="00F805C8" w:rsidRDefault="00F805C8" w:rsidP="00F805C8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444A09EB" w14:textId="77777777" w:rsidR="0060024B" w:rsidRPr="001A1A4A" w:rsidRDefault="0060024B" w:rsidP="00014C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1A1A4A">
        <w:rPr>
          <w:rFonts w:ascii="Georgia" w:hAnsi="Georgia" w:cs="Georgia"/>
          <w:color w:val="000000"/>
        </w:rPr>
        <w:lastRenderedPageBreak/>
        <w:t xml:space="preserve">An active commitment to anti-discriminatory practice and the empowerment of young people </w:t>
      </w:r>
    </w:p>
    <w:p w14:paraId="676B4FFD" w14:textId="77777777" w:rsidR="0060024B" w:rsidRPr="001A1A4A" w:rsidRDefault="0060024B" w:rsidP="00DE56BF">
      <w:pPr>
        <w:pStyle w:val="ListParagraph"/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1AE89207" w14:textId="457D3A57" w:rsidR="0060024B" w:rsidRPr="001A1A4A" w:rsidRDefault="00800D1D" w:rsidP="00014C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A</w:t>
      </w:r>
      <w:r w:rsidR="0060024B" w:rsidRPr="001A1A4A">
        <w:rPr>
          <w:rFonts w:ascii="Georgia" w:hAnsi="Georgia" w:cs="Georgia"/>
          <w:color w:val="000000"/>
        </w:rPr>
        <w:t>bility to effectively negotiate and work collaboratively with statutory and voluntary sector agencies</w:t>
      </w:r>
    </w:p>
    <w:p w14:paraId="6736C658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</w:p>
    <w:p w14:paraId="3B6419D3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</w:p>
    <w:p w14:paraId="0A3F9729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  <w:r w:rsidRPr="001A1A4A">
        <w:rPr>
          <w:rFonts w:ascii="Georgia" w:hAnsi="Georgia" w:cs="Georgia"/>
          <w:b/>
          <w:bCs/>
          <w:color w:val="000000"/>
          <w:sz w:val="24"/>
          <w:szCs w:val="24"/>
        </w:rPr>
        <w:t>O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ther</w:t>
      </w:r>
    </w:p>
    <w:p w14:paraId="4496BBC3" w14:textId="77777777" w:rsidR="0060024B" w:rsidRPr="001A1A4A" w:rsidRDefault="0060024B" w:rsidP="00014CA1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</w:rPr>
      </w:pPr>
    </w:p>
    <w:p w14:paraId="65AE06B2" w14:textId="53CCC72F" w:rsidR="0060024B" w:rsidRPr="001A1A4A" w:rsidRDefault="0060024B" w:rsidP="001A1A4A">
      <w:pPr>
        <w:numPr>
          <w:ilvl w:val="0"/>
          <w:numId w:val="9"/>
        </w:numPr>
        <w:tabs>
          <w:tab w:val="left" w:pos="0"/>
        </w:tabs>
        <w:spacing w:after="120"/>
        <w:rPr>
          <w:rFonts w:ascii="Georgia" w:hAnsi="Georgia" w:cs="Georgia"/>
          <w:sz w:val="24"/>
          <w:szCs w:val="24"/>
        </w:rPr>
      </w:pPr>
      <w:r w:rsidRPr="001A1A4A">
        <w:rPr>
          <w:rFonts w:ascii="Georgia" w:hAnsi="Georgia" w:cs="Georgia"/>
          <w:sz w:val="24"/>
          <w:szCs w:val="24"/>
        </w:rPr>
        <w:t>A willingness to work irregular and flexible hours</w:t>
      </w:r>
      <w:r w:rsidR="008D295C">
        <w:rPr>
          <w:rFonts w:ascii="Georgia" w:hAnsi="Georgia" w:cs="Georgia"/>
          <w:sz w:val="24"/>
          <w:szCs w:val="24"/>
        </w:rPr>
        <w:t xml:space="preserve"> from time to time</w:t>
      </w:r>
      <w:r w:rsidRPr="001A1A4A">
        <w:rPr>
          <w:rFonts w:ascii="Georgia" w:hAnsi="Georgia" w:cs="Georgia"/>
          <w:sz w:val="24"/>
          <w:szCs w:val="24"/>
        </w:rPr>
        <w:t xml:space="preserve"> to ensure the effective delivery of projects</w:t>
      </w:r>
    </w:p>
    <w:p w14:paraId="6043D937" w14:textId="38118BFF" w:rsidR="0060024B" w:rsidRPr="001A1A4A" w:rsidRDefault="00800D48" w:rsidP="00EB186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Full UK d</w:t>
      </w:r>
      <w:r w:rsidR="0060024B" w:rsidRPr="001A1A4A">
        <w:rPr>
          <w:rFonts w:ascii="Georgia" w:hAnsi="Georgia" w:cs="Georgia"/>
          <w:color w:val="000000"/>
        </w:rPr>
        <w:t>riving licence</w:t>
      </w:r>
      <w:r w:rsidR="008D295C">
        <w:rPr>
          <w:rFonts w:ascii="Georgia" w:hAnsi="Georgia" w:cs="Georgia"/>
          <w:color w:val="000000"/>
        </w:rPr>
        <w:t>, daily access to a car with business insurance</w:t>
      </w:r>
      <w:r>
        <w:rPr>
          <w:rFonts w:ascii="Georgia" w:hAnsi="Georgia" w:cs="Georgia"/>
          <w:color w:val="000000"/>
        </w:rPr>
        <w:t>,</w:t>
      </w:r>
      <w:r w:rsidR="0060024B" w:rsidRPr="001A1A4A">
        <w:rPr>
          <w:rFonts w:ascii="Georgia" w:hAnsi="Georgia" w:cs="Georgia"/>
          <w:color w:val="000000"/>
        </w:rPr>
        <w:t xml:space="preserve"> and a willingness to visit and transport young people across B</w:t>
      </w:r>
      <w:r w:rsidR="0060024B">
        <w:rPr>
          <w:rFonts w:ascii="Georgia" w:hAnsi="Georgia" w:cs="Georgia"/>
          <w:color w:val="000000"/>
        </w:rPr>
        <w:t xml:space="preserve">ath &amp; </w:t>
      </w:r>
      <w:r w:rsidR="0060024B" w:rsidRPr="001A1A4A">
        <w:rPr>
          <w:rFonts w:ascii="Georgia" w:hAnsi="Georgia" w:cs="Georgia"/>
          <w:color w:val="000000"/>
        </w:rPr>
        <w:t>NE</w:t>
      </w:r>
      <w:r w:rsidR="0060024B">
        <w:rPr>
          <w:rFonts w:ascii="Georgia" w:hAnsi="Georgia" w:cs="Georgia"/>
          <w:color w:val="000000"/>
        </w:rPr>
        <w:t xml:space="preserve"> </w:t>
      </w:r>
      <w:r w:rsidR="0060024B" w:rsidRPr="001A1A4A">
        <w:rPr>
          <w:rFonts w:ascii="Georgia" w:hAnsi="Georgia" w:cs="Georgia"/>
          <w:color w:val="000000"/>
        </w:rPr>
        <w:t>S</w:t>
      </w:r>
      <w:r w:rsidR="0060024B">
        <w:rPr>
          <w:rFonts w:ascii="Georgia" w:hAnsi="Georgia" w:cs="Georgia"/>
          <w:color w:val="000000"/>
        </w:rPr>
        <w:t>omerset</w:t>
      </w:r>
      <w:r w:rsidR="0060024B" w:rsidRPr="001A1A4A">
        <w:rPr>
          <w:rFonts w:ascii="Georgia" w:hAnsi="Georgia" w:cs="Georgia"/>
          <w:color w:val="000000"/>
        </w:rPr>
        <w:t xml:space="preserve"> as required to enable their engagement with the organisation.</w:t>
      </w:r>
    </w:p>
    <w:sectPr w:rsidR="0060024B" w:rsidRPr="001A1A4A" w:rsidSect="00F3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2B4"/>
    <w:multiLevelType w:val="hybridMultilevel"/>
    <w:tmpl w:val="6BE002C0"/>
    <w:lvl w:ilvl="0" w:tplc="60B46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5EF"/>
    <w:multiLevelType w:val="hybridMultilevel"/>
    <w:tmpl w:val="8936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4E1858"/>
    <w:multiLevelType w:val="hybridMultilevel"/>
    <w:tmpl w:val="568C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3C37E9"/>
    <w:multiLevelType w:val="hybridMultilevel"/>
    <w:tmpl w:val="557E4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C35D5"/>
    <w:multiLevelType w:val="hybridMultilevel"/>
    <w:tmpl w:val="7AC8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2242"/>
    <w:multiLevelType w:val="hybridMultilevel"/>
    <w:tmpl w:val="C7AC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146B9"/>
    <w:multiLevelType w:val="hybridMultilevel"/>
    <w:tmpl w:val="BA5E2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76FD2"/>
    <w:multiLevelType w:val="hybridMultilevel"/>
    <w:tmpl w:val="3E4A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16E4B"/>
    <w:multiLevelType w:val="hybridMultilevel"/>
    <w:tmpl w:val="E6C0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A10510"/>
    <w:multiLevelType w:val="hybridMultilevel"/>
    <w:tmpl w:val="7096C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22D75"/>
    <w:multiLevelType w:val="hybridMultilevel"/>
    <w:tmpl w:val="326E2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72F80"/>
    <w:multiLevelType w:val="hybridMultilevel"/>
    <w:tmpl w:val="EFF63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72AA9"/>
    <w:multiLevelType w:val="hybridMultilevel"/>
    <w:tmpl w:val="7ECC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562532"/>
    <w:multiLevelType w:val="hybridMultilevel"/>
    <w:tmpl w:val="8570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5B0"/>
    <w:multiLevelType w:val="hybridMultilevel"/>
    <w:tmpl w:val="53FA30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E3F6C"/>
    <w:multiLevelType w:val="hybridMultilevel"/>
    <w:tmpl w:val="AEDE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CD161A"/>
    <w:multiLevelType w:val="hybridMultilevel"/>
    <w:tmpl w:val="3294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D5990"/>
    <w:multiLevelType w:val="hybridMultilevel"/>
    <w:tmpl w:val="46E2B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3557">
    <w:abstractNumId w:val="0"/>
  </w:num>
  <w:num w:numId="2" w16cid:durableId="1629972254">
    <w:abstractNumId w:val="13"/>
  </w:num>
  <w:num w:numId="3" w16cid:durableId="330371396">
    <w:abstractNumId w:val="17"/>
  </w:num>
  <w:num w:numId="4" w16cid:durableId="228468121">
    <w:abstractNumId w:val="14"/>
  </w:num>
  <w:num w:numId="5" w16cid:durableId="369231427">
    <w:abstractNumId w:val="4"/>
  </w:num>
  <w:num w:numId="6" w16cid:durableId="407464649">
    <w:abstractNumId w:val="1"/>
  </w:num>
  <w:num w:numId="7" w16cid:durableId="1009136809">
    <w:abstractNumId w:val="2"/>
  </w:num>
  <w:num w:numId="8" w16cid:durableId="1659075279">
    <w:abstractNumId w:val="15"/>
  </w:num>
  <w:num w:numId="9" w16cid:durableId="1160074562">
    <w:abstractNumId w:val="8"/>
  </w:num>
  <w:num w:numId="10" w16cid:durableId="1292399206">
    <w:abstractNumId w:val="10"/>
  </w:num>
  <w:num w:numId="11" w16cid:durableId="1486360876">
    <w:abstractNumId w:val="11"/>
  </w:num>
  <w:num w:numId="12" w16cid:durableId="1839730517">
    <w:abstractNumId w:val="9"/>
  </w:num>
  <w:num w:numId="13" w16cid:durableId="144199096">
    <w:abstractNumId w:val="12"/>
  </w:num>
  <w:num w:numId="14" w16cid:durableId="525947384">
    <w:abstractNumId w:val="6"/>
  </w:num>
  <w:num w:numId="15" w16cid:durableId="1197349484">
    <w:abstractNumId w:val="3"/>
  </w:num>
  <w:num w:numId="16" w16cid:durableId="1542867065">
    <w:abstractNumId w:val="5"/>
  </w:num>
  <w:num w:numId="17" w16cid:durableId="50348821">
    <w:abstractNumId w:val="16"/>
  </w:num>
  <w:num w:numId="18" w16cid:durableId="2002730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9"/>
    <w:rsid w:val="00014CA1"/>
    <w:rsid w:val="0004061D"/>
    <w:rsid w:val="000511A4"/>
    <w:rsid w:val="00051D14"/>
    <w:rsid w:val="000658CD"/>
    <w:rsid w:val="00083035"/>
    <w:rsid w:val="00093EFF"/>
    <w:rsid w:val="000A5A2E"/>
    <w:rsid w:val="000D423D"/>
    <w:rsid w:val="000E07B2"/>
    <w:rsid w:val="00100C39"/>
    <w:rsid w:val="0012257F"/>
    <w:rsid w:val="00125A8E"/>
    <w:rsid w:val="00131DBF"/>
    <w:rsid w:val="00134486"/>
    <w:rsid w:val="001376A5"/>
    <w:rsid w:val="00146A55"/>
    <w:rsid w:val="00155698"/>
    <w:rsid w:val="00171AB0"/>
    <w:rsid w:val="0017403F"/>
    <w:rsid w:val="00193CC9"/>
    <w:rsid w:val="001A1A4A"/>
    <w:rsid w:val="001A21B4"/>
    <w:rsid w:val="001A3206"/>
    <w:rsid w:val="001D4520"/>
    <w:rsid w:val="002022E3"/>
    <w:rsid w:val="00223D56"/>
    <w:rsid w:val="0026042D"/>
    <w:rsid w:val="0028092A"/>
    <w:rsid w:val="002819FF"/>
    <w:rsid w:val="002A0E9E"/>
    <w:rsid w:val="002A66E7"/>
    <w:rsid w:val="002F2E06"/>
    <w:rsid w:val="002F5246"/>
    <w:rsid w:val="00314C59"/>
    <w:rsid w:val="00315FDC"/>
    <w:rsid w:val="00352450"/>
    <w:rsid w:val="00356943"/>
    <w:rsid w:val="00356944"/>
    <w:rsid w:val="00364492"/>
    <w:rsid w:val="00376DE0"/>
    <w:rsid w:val="00377C7A"/>
    <w:rsid w:val="00401147"/>
    <w:rsid w:val="00432D10"/>
    <w:rsid w:val="00434F07"/>
    <w:rsid w:val="00460B7F"/>
    <w:rsid w:val="004761F3"/>
    <w:rsid w:val="004A40CF"/>
    <w:rsid w:val="004E26A1"/>
    <w:rsid w:val="00500119"/>
    <w:rsid w:val="00530A95"/>
    <w:rsid w:val="00551D19"/>
    <w:rsid w:val="005805AA"/>
    <w:rsid w:val="00581E96"/>
    <w:rsid w:val="0058208C"/>
    <w:rsid w:val="0059749E"/>
    <w:rsid w:val="005B49A4"/>
    <w:rsid w:val="005E1888"/>
    <w:rsid w:val="005E6FA6"/>
    <w:rsid w:val="005F70B5"/>
    <w:rsid w:val="0060024B"/>
    <w:rsid w:val="00613C68"/>
    <w:rsid w:val="006218A2"/>
    <w:rsid w:val="00654CED"/>
    <w:rsid w:val="006A352B"/>
    <w:rsid w:val="006B75FE"/>
    <w:rsid w:val="006D6A42"/>
    <w:rsid w:val="006E62C9"/>
    <w:rsid w:val="00731E28"/>
    <w:rsid w:val="0077798F"/>
    <w:rsid w:val="0078135C"/>
    <w:rsid w:val="007A671C"/>
    <w:rsid w:val="007D3604"/>
    <w:rsid w:val="007E458D"/>
    <w:rsid w:val="007F2CB0"/>
    <w:rsid w:val="007F5027"/>
    <w:rsid w:val="00800D1D"/>
    <w:rsid w:val="00800D48"/>
    <w:rsid w:val="00837608"/>
    <w:rsid w:val="008952BF"/>
    <w:rsid w:val="008A2961"/>
    <w:rsid w:val="008D295C"/>
    <w:rsid w:val="008F238B"/>
    <w:rsid w:val="00906217"/>
    <w:rsid w:val="00941C65"/>
    <w:rsid w:val="009569D8"/>
    <w:rsid w:val="00973BF9"/>
    <w:rsid w:val="009872B6"/>
    <w:rsid w:val="009A5073"/>
    <w:rsid w:val="009A705D"/>
    <w:rsid w:val="009B55C1"/>
    <w:rsid w:val="009C0070"/>
    <w:rsid w:val="009E2EC1"/>
    <w:rsid w:val="009F260C"/>
    <w:rsid w:val="00A1155A"/>
    <w:rsid w:val="00A1320A"/>
    <w:rsid w:val="00A27494"/>
    <w:rsid w:val="00A33352"/>
    <w:rsid w:val="00A50DF1"/>
    <w:rsid w:val="00A614EE"/>
    <w:rsid w:val="00A668C5"/>
    <w:rsid w:val="00A73D51"/>
    <w:rsid w:val="00A77090"/>
    <w:rsid w:val="00AB5C50"/>
    <w:rsid w:val="00B11375"/>
    <w:rsid w:val="00B1342B"/>
    <w:rsid w:val="00B21753"/>
    <w:rsid w:val="00B61B37"/>
    <w:rsid w:val="00B73B70"/>
    <w:rsid w:val="00B75131"/>
    <w:rsid w:val="00B92CEC"/>
    <w:rsid w:val="00B93098"/>
    <w:rsid w:val="00B94521"/>
    <w:rsid w:val="00B971B1"/>
    <w:rsid w:val="00BC1707"/>
    <w:rsid w:val="00BF0549"/>
    <w:rsid w:val="00C11480"/>
    <w:rsid w:val="00C258FD"/>
    <w:rsid w:val="00C47219"/>
    <w:rsid w:val="00C53C99"/>
    <w:rsid w:val="00C77BCE"/>
    <w:rsid w:val="00CA1495"/>
    <w:rsid w:val="00CB79F7"/>
    <w:rsid w:val="00CC416C"/>
    <w:rsid w:val="00CD54C2"/>
    <w:rsid w:val="00CE3A7A"/>
    <w:rsid w:val="00D062C5"/>
    <w:rsid w:val="00D079D2"/>
    <w:rsid w:val="00D1515D"/>
    <w:rsid w:val="00D25E3C"/>
    <w:rsid w:val="00D41CA1"/>
    <w:rsid w:val="00D826D1"/>
    <w:rsid w:val="00D903D6"/>
    <w:rsid w:val="00DA3160"/>
    <w:rsid w:val="00DB0138"/>
    <w:rsid w:val="00DD4A42"/>
    <w:rsid w:val="00DE56BF"/>
    <w:rsid w:val="00E00066"/>
    <w:rsid w:val="00E07496"/>
    <w:rsid w:val="00E908F0"/>
    <w:rsid w:val="00EB1864"/>
    <w:rsid w:val="00EC4C18"/>
    <w:rsid w:val="00EE2FBC"/>
    <w:rsid w:val="00EF08AA"/>
    <w:rsid w:val="00EF4A8E"/>
    <w:rsid w:val="00EF68DB"/>
    <w:rsid w:val="00F13A06"/>
    <w:rsid w:val="00F33E05"/>
    <w:rsid w:val="00F3644D"/>
    <w:rsid w:val="00F46791"/>
    <w:rsid w:val="00F6486A"/>
    <w:rsid w:val="00F805C8"/>
    <w:rsid w:val="00F80BD0"/>
    <w:rsid w:val="00F87B28"/>
    <w:rsid w:val="00F92423"/>
    <w:rsid w:val="00F9346B"/>
    <w:rsid w:val="00FC291B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63196"/>
  <w15:docId w15:val="{9D6ACE0C-816E-4BCC-B9D8-F02D939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19"/>
    <w:rPr>
      <w:rFonts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7B2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07B2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51D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D19"/>
    <w:pPr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5E6FA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23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46"/>
    <w:rPr>
      <w:rFonts w:ascii="Times New Roman" w:hAnsi="Times New Roman"/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9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16cb2-3f66-40aa-a2c0-9b8a28b102e6" xsi:nil="true"/>
    <lcf76f155ced4ddcb4097134ff3c332f xmlns="7d278ab4-08ed-4c18-ac31-b55d71e997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6f30acb7852af45d745e00bd1629b01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60be3ce0a0e5d4333e6e723d954987f7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E707B-E1E7-4BD3-AD60-81270C99E45F}">
  <ds:schemaRefs>
    <ds:schemaRef ds:uri="http://schemas.microsoft.com/office/2006/metadata/properties"/>
    <ds:schemaRef ds:uri="http://schemas.microsoft.com/office/infopath/2007/PartnerControls"/>
    <ds:schemaRef ds:uri="05016cb2-3f66-40aa-a2c0-9b8a28b102e6"/>
    <ds:schemaRef ds:uri="7d278ab4-08ed-4c18-ac31-b55d71e9971b"/>
  </ds:schemaRefs>
</ds:datastoreItem>
</file>

<file path=customXml/itemProps2.xml><?xml version="1.0" encoding="utf-8"?>
<ds:datastoreItem xmlns:ds="http://schemas.openxmlformats.org/officeDocument/2006/customXml" ds:itemID="{73DE8717-AD1D-4730-92AC-7B2DB8108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EF30A-7042-4FC3-9380-1FBFC73AF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8ab4-08ed-4c18-ac31-b55d71e9971b"/>
    <ds:schemaRef ds:uri="05016cb2-3f66-40aa-a2c0-9b8a28b10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AND NORTH EAST SOMERSET</vt:lpstr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AND NORTH EAST SOMERSET</dc:title>
  <dc:creator>andy.graham</dc:creator>
  <cp:lastModifiedBy>Ruth Keily</cp:lastModifiedBy>
  <cp:revision>71</cp:revision>
  <cp:lastPrinted>2014-01-08T13:53:00Z</cp:lastPrinted>
  <dcterms:created xsi:type="dcterms:W3CDTF">2025-08-27T08:51:00Z</dcterms:created>
  <dcterms:modified xsi:type="dcterms:W3CDTF">2025-08-27T13:50:00Z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0x0101001F9288BFBBA0734096A8AD4D264A71C9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